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1" w:rsidRDefault="005A57D1" w:rsidP="00204451">
      <w:pPr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</w:p>
    <w:p w:rsidR="001B7F0F" w:rsidRDefault="00127D26" w:rsidP="00204451">
      <w:pPr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</w:rPr>
        <w:t>201</w:t>
      </w:r>
      <w:r w:rsidR="0029185F">
        <w:rPr>
          <w:rFonts w:ascii="华文中宋" w:eastAsia="华文中宋" w:hAnsi="华文中宋" w:hint="eastAsia"/>
          <w:b/>
          <w:bCs/>
          <w:color w:val="000000"/>
          <w:sz w:val="36"/>
        </w:rPr>
        <w:t>8</w:t>
      </w:r>
      <w:r>
        <w:rPr>
          <w:rFonts w:ascii="华文中宋" w:eastAsia="华文中宋" w:hAnsi="华文中宋" w:hint="eastAsia"/>
          <w:b/>
          <w:bCs/>
          <w:color w:val="000000"/>
          <w:sz w:val="36"/>
        </w:rPr>
        <w:t>年度上海市文化广播影视管理局科技进步奖</w:t>
      </w:r>
      <w:r w:rsidR="00BC0F4D">
        <w:rPr>
          <w:rFonts w:ascii="华文中宋" w:eastAsia="华文中宋" w:hAnsi="华文中宋" w:hint="eastAsia"/>
          <w:b/>
          <w:bCs/>
          <w:color w:val="000000"/>
          <w:sz w:val="36"/>
        </w:rPr>
        <w:t>拟获奖</w:t>
      </w:r>
      <w:r>
        <w:rPr>
          <w:rFonts w:ascii="华文中宋" w:eastAsia="华文中宋" w:hAnsi="华文中宋" w:hint="eastAsia"/>
          <w:b/>
          <w:bCs/>
          <w:color w:val="000000"/>
          <w:sz w:val="36"/>
        </w:rPr>
        <w:t>项目名单（</w:t>
      </w:r>
      <w:r w:rsidR="00565D13">
        <w:rPr>
          <w:rFonts w:ascii="华文中宋" w:eastAsia="华文中宋" w:hAnsi="华文中宋" w:hint="eastAsia"/>
          <w:b/>
          <w:bCs/>
          <w:color w:val="000000"/>
          <w:sz w:val="36"/>
        </w:rPr>
        <w:t>文化</w:t>
      </w:r>
      <w:r>
        <w:rPr>
          <w:rFonts w:ascii="华文中宋" w:eastAsia="华文中宋" w:hAnsi="华文中宋" w:hint="eastAsia"/>
          <w:b/>
          <w:bCs/>
          <w:color w:val="000000"/>
          <w:sz w:val="36"/>
        </w:rPr>
        <w:t>部分）</w:t>
      </w:r>
    </w:p>
    <w:p w:rsidR="001E05C3" w:rsidRDefault="001E05C3" w:rsidP="00204451">
      <w:pPr>
        <w:jc w:val="center"/>
        <w:rPr>
          <w:rFonts w:ascii="华文中宋" w:eastAsia="华文中宋" w:hAnsi="华文中宋"/>
          <w:b/>
          <w:bCs/>
          <w:color w:val="000000"/>
          <w:sz w:val="36"/>
        </w:rPr>
      </w:pPr>
    </w:p>
    <w:tbl>
      <w:tblPr>
        <w:tblW w:w="4224" w:type="pct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4892"/>
        <w:gridCol w:w="4991"/>
        <w:gridCol w:w="2353"/>
      </w:tblGrid>
      <w:tr w:rsidR="00994A4B" w:rsidRPr="00CD57BE" w:rsidTr="00BC0F4D">
        <w:trPr>
          <w:cantSplit/>
          <w:trHeight w:val="1335"/>
        </w:trPr>
        <w:tc>
          <w:tcPr>
            <w:tcW w:w="300" w:type="pct"/>
            <w:vAlign w:val="center"/>
          </w:tcPr>
          <w:p w:rsidR="00994A4B" w:rsidRPr="00CD57BE" w:rsidRDefault="00994A4B" w:rsidP="0095117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color w:val="000000"/>
                <w:sz w:val="28"/>
              </w:rPr>
              <w:t>序号</w:t>
            </w:r>
          </w:p>
        </w:tc>
        <w:tc>
          <w:tcPr>
            <w:tcW w:w="18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CD57BE" w:rsidRDefault="00994A4B" w:rsidP="009C4F8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项</w:t>
            </w:r>
            <w:r w:rsidRPr="00CD57BE">
              <w:rPr>
                <w:rFonts w:ascii="仿宋_GB2312" w:eastAsia="仿宋_GB2312"/>
                <w:b/>
                <w:bCs/>
                <w:color w:val="000000"/>
                <w:sz w:val="28"/>
              </w:rPr>
              <w:t xml:space="preserve">  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目</w:t>
            </w:r>
            <w:r w:rsidRPr="00CD57BE">
              <w:rPr>
                <w:rFonts w:ascii="仿宋_GB2312" w:eastAsia="仿宋_GB2312"/>
                <w:b/>
                <w:bCs/>
                <w:color w:val="000000"/>
                <w:sz w:val="28"/>
              </w:rPr>
              <w:t xml:space="preserve">  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名</w:t>
            </w:r>
            <w:r w:rsidRPr="00CD57BE">
              <w:rPr>
                <w:rFonts w:ascii="仿宋_GB2312" w:eastAsia="仿宋_GB2312"/>
                <w:b/>
                <w:bCs/>
                <w:color w:val="000000"/>
                <w:sz w:val="28"/>
              </w:rPr>
              <w:t xml:space="preserve">  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称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CD57BE" w:rsidRDefault="00994A4B" w:rsidP="009C4F8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申报单位</w:t>
            </w:r>
          </w:p>
        </w:tc>
        <w:tc>
          <w:tcPr>
            <w:tcW w:w="904" w:type="pct"/>
            <w:vAlign w:val="center"/>
          </w:tcPr>
          <w:p w:rsidR="00994A4B" w:rsidRDefault="00994A4B" w:rsidP="00BC0F4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获</w:t>
            </w:r>
            <w:r w:rsidRPr="00CD57BE"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奖等级</w:t>
            </w:r>
          </w:p>
        </w:tc>
      </w:tr>
      <w:tr w:rsidR="00994A4B" w:rsidRPr="00CD57BE" w:rsidTr="00BC0F4D">
        <w:trPr>
          <w:trHeight w:val="600"/>
        </w:trPr>
        <w:tc>
          <w:tcPr>
            <w:tcW w:w="300" w:type="pct"/>
            <w:vAlign w:val="center"/>
          </w:tcPr>
          <w:p w:rsidR="00994A4B" w:rsidRPr="00565D13" w:rsidRDefault="00994A4B" w:rsidP="002900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2900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数字音频修复保存与跨媒体虚拟现实展演工程开发项目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892BA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上海音乐学院</w:t>
            </w:r>
          </w:p>
        </w:tc>
        <w:tc>
          <w:tcPr>
            <w:tcW w:w="904" w:type="pct"/>
          </w:tcPr>
          <w:p w:rsidR="00994A4B" w:rsidRPr="00EF6470" w:rsidRDefault="00994A4B" w:rsidP="00290010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一</w:t>
            </w:r>
          </w:p>
        </w:tc>
      </w:tr>
      <w:tr w:rsidR="00994A4B" w:rsidRPr="00CD57BE" w:rsidTr="00BC0F4D">
        <w:trPr>
          <w:trHeight w:val="600"/>
        </w:trPr>
        <w:tc>
          <w:tcPr>
            <w:tcW w:w="300" w:type="pct"/>
            <w:vAlign w:val="center"/>
          </w:tcPr>
          <w:p w:rsidR="00994A4B" w:rsidRPr="00565D13" w:rsidRDefault="00994A4B" w:rsidP="00B1023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泛娱乐互动全息电子沙盘投影展示系统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德马吉国际展览有限公司</w:t>
            </w:r>
          </w:p>
        </w:tc>
        <w:tc>
          <w:tcPr>
            <w:tcW w:w="904" w:type="pct"/>
          </w:tcPr>
          <w:p w:rsidR="00994A4B" w:rsidRPr="00951174" w:rsidRDefault="00994A4B" w:rsidP="00B10236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一</w:t>
            </w:r>
          </w:p>
        </w:tc>
      </w:tr>
      <w:tr w:rsidR="00994A4B" w:rsidRPr="00CD57BE" w:rsidTr="00BC0F4D">
        <w:trPr>
          <w:trHeight w:val="6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B" w:rsidRPr="00565D13" w:rsidRDefault="00994A4B" w:rsidP="002900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2900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文旅领域的用户行为智能分析系统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2900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上海宽创国际文化科技股份有限公司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4B" w:rsidRPr="00951174" w:rsidRDefault="00994A4B" w:rsidP="0029001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</w:t>
            </w:r>
          </w:p>
        </w:tc>
      </w:tr>
      <w:tr w:rsidR="00994A4B" w:rsidRPr="00CD57BE" w:rsidTr="00BC0F4D">
        <w:trPr>
          <w:trHeight w:val="600"/>
        </w:trPr>
        <w:tc>
          <w:tcPr>
            <w:tcW w:w="300" w:type="pct"/>
            <w:vAlign w:val="center"/>
          </w:tcPr>
          <w:p w:rsidR="00994A4B" w:rsidRPr="00565D13" w:rsidRDefault="00994A4B" w:rsidP="00B1023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图书馆AI服务机器人的智能咨询系统及其应用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上海图书馆（上海科学技术情报研究所）</w:t>
            </w:r>
          </w:p>
        </w:tc>
        <w:tc>
          <w:tcPr>
            <w:tcW w:w="904" w:type="pct"/>
          </w:tcPr>
          <w:p w:rsidR="00994A4B" w:rsidRPr="00EF6470" w:rsidRDefault="00994A4B" w:rsidP="00B10236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二</w:t>
            </w:r>
          </w:p>
        </w:tc>
      </w:tr>
      <w:tr w:rsidR="00994A4B" w:rsidRPr="00CD57BE" w:rsidTr="00BC0F4D">
        <w:trPr>
          <w:trHeight w:val="6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B" w:rsidRPr="00565D13" w:rsidRDefault="00994A4B" w:rsidP="00B1023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565D13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62B4E">
              <w:rPr>
                <w:rFonts w:ascii="仿宋_GB2312" w:eastAsia="仿宋_GB2312" w:hint="eastAsia"/>
                <w:sz w:val="28"/>
                <w:szCs w:val="28"/>
              </w:rPr>
              <w:t>四胡与马头琴乐器改良与制作工艺创新的探索与实践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565D13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62B4E">
              <w:rPr>
                <w:rFonts w:ascii="仿宋_GB2312" w:eastAsia="仿宋_GB2312" w:hint="eastAsia"/>
                <w:sz w:val="28"/>
                <w:szCs w:val="28"/>
              </w:rPr>
              <w:t>华东师范大学</w:t>
            </w:r>
            <w:r w:rsidR="00BC0F4D">
              <w:rPr>
                <w:rFonts w:ascii="仿宋_GB2312" w:eastAsia="仿宋_GB2312"/>
                <w:sz w:val="28"/>
                <w:szCs w:val="28"/>
              </w:rPr>
              <w:br/>
            </w:r>
            <w:r w:rsidR="00BC0F4D" w:rsidRPr="00BC0F4D">
              <w:rPr>
                <w:rFonts w:ascii="仿宋_GB2312" w:eastAsia="仿宋_GB2312" w:hint="eastAsia"/>
                <w:sz w:val="28"/>
                <w:szCs w:val="28"/>
              </w:rPr>
              <w:t xml:space="preserve">扬州大学 </w:t>
            </w:r>
            <w:r w:rsidR="00BC0F4D" w:rsidRPr="00BC0F4D">
              <w:rPr>
                <w:rFonts w:ascii="仿宋_GB2312" w:eastAsia="仿宋_GB2312"/>
                <w:sz w:val="28"/>
                <w:szCs w:val="28"/>
              </w:rPr>
              <w:br/>
            </w:r>
            <w:r w:rsidR="00BC0F4D" w:rsidRPr="00BC0F4D">
              <w:rPr>
                <w:rFonts w:ascii="仿宋_GB2312" w:eastAsia="仿宋_GB2312" w:hint="eastAsia"/>
                <w:sz w:val="28"/>
                <w:szCs w:val="28"/>
              </w:rPr>
              <w:t xml:space="preserve">江西财经大学 </w:t>
            </w:r>
            <w:r w:rsidR="00BC0F4D" w:rsidRPr="00BC0F4D">
              <w:rPr>
                <w:rFonts w:ascii="仿宋_GB2312" w:eastAsia="仿宋_GB2312"/>
                <w:sz w:val="28"/>
                <w:szCs w:val="28"/>
              </w:rPr>
              <w:br/>
            </w:r>
            <w:r w:rsidR="00BC0F4D" w:rsidRPr="00BC0F4D">
              <w:rPr>
                <w:rFonts w:ascii="仿宋_GB2312" w:eastAsia="仿宋_GB2312" w:hint="eastAsia"/>
                <w:sz w:val="28"/>
                <w:szCs w:val="28"/>
              </w:rPr>
              <w:t>内蒙古民族大学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A4B" w:rsidRPr="00A62B4E" w:rsidRDefault="00994A4B" w:rsidP="00BC0F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</w:rPr>
              <w:t>二</w:t>
            </w:r>
          </w:p>
        </w:tc>
      </w:tr>
      <w:tr w:rsidR="00994A4B" w:rsidRPr="00CD57BE" w:rsidTr="00BC0F4D">
        <w:trPr>
          <w:trHeight w:val="6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4B" w:rsidRPr="00565D13" w:rsidRDefault="00994A4B" w:rsidP="00B1023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AR互动音乐绘本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B1023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上海仙剑文化传媒股份有限公司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4B" w:rsidRPr="00EF6470" w:rsidRDefault="00994A4B" w:rsidP="00B1023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二</w:t>
            </w:r>
          </w:p>
        </w:tc>
      </w:tr>
      <w:tr w:rsidR="00994A4B" w:rsidRPr="00EF6470" w:rsidTr="00BC0F4D">
        <w:trPr>
          <w:trHeight w:val="600"/>
        </w:trPr>
        <w:tc>
          <w:tcPr>
            <w:tcW w:w="300" w:type="pct"/>
            <w:vAlign w:val="center"/>
          </w:tcPr>
          <w:p w:rsidR="00994A4B" w:rsidRPr="00565D13" w:rsidRDefault="00994A4B" w:rsidP="002900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2900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三维制作产业云服务平台</w:t>
            </w:r>
          </w:p>
        </w:tc>
        <w:tc>
          <w:tcPr>
            <w:tcW w:w="19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94A4B" w:rsidRPr="00EE3A25" w:rsidRDefault="00994A4B" w:rsidP="00290010">
            <w:pPr>
              <w:rPr>
                <w:rFonts w:ascii="仿宋_GB2312" w:eastAsia="仿宋_GB2312"/>
                <w:sz w:val="28"/>
                <w:szCs w:val="28"/>
              </w:rPr>
            </w:pPr>
            <w:r w:rsidRPr="00565D13">
              <w:rPr>
                <w:rFonts w:ascii="仿宋_GB2312" w:eastAsia="仿宋_GB2312" w:hint="eastAsia"/>
                <w:sz w:val="28"/>
                <w:szCs w:val="28"/>
              </w:rPr>
              <w:t>上海聚算数字科技有限公司</w:t>
            </w:r>
          </w:p>
        </w:tc>
        <w:tc>
          <w:tcPr>
            <w:tcW w:w="904" w:type="pct"/>
          </w:tcPr>
          <w:p w:rsidR="00994A4B" w:rsidRPr="00951174" w:rsidRDefault="00994A4B" w:rsidP="0029001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</w:tr>
    </w:tbl>
    <w:p w:rsidR="001B7F0F" w:rsidRPr="00355FEE" w:rsidRDefault="001B7F0F" w:rsidP="00072620"/>
    <w:sectPr w:rsidR="001B7F0F" w:rsidRPr="00355FEE" w:rsidSect="001E05C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03" w:rsidRDefault="00947203" w:rsidP="004D1ECE">
      <w:r>
        <w:separator/>
      </w:r>
    </w:p>
  </w:endnote>
  <w:endnote w:type="continuationSeparator" w:id="1">
    <w:p w:rsidR="00947203" w:rsidRDefault="00947203" w:rsidP="004D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03" w:rsidRDefault="00947203" w:rsidP="004D1ECE">
      <w:r>
        <w:separator/>
      </w:r>
    </w:p>
  </w:footnote>
  <w:footnote w:type="continuationSeparator" w:id="1">
    <w:p w:rsidR="00947203" w:rsidRDefault="00947203" w:rsidP="004D1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11C"/>
    <w:multiLevelType w:val="hybridMultilevel"/>
    <w:tmpl w:val="1A022DFA"/>
    <w:lvl w:ilvl="0" w:tplc="478C2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0F"/>
    <w:rsid w:val="00027223"/>
    <w:rsid w:val="00040792"/>
    <w:rsid w:val="000640DD"/>
    <w:rsid w:val="00072620"/>
    <w:rsid w:val="00076B5D"/>
    <w:rsid w:val="000C71D3"/>
    <w:rsid w:val="000D4E15"/>
    <w:rsid w:val="00106FCF"/>
    <w:rsid w:val="00127D26"/>
    <w:rsid w:val="00127F68"/>
    <w:rsid w:val="00173451"/>
    <w:rsid w:val="001A52E0"/>
    <w:rsid w:val="001B7F0F"/>
    <w:rsid w:val="001E05C3"/>
    <w:rsid w:val="00204451"/>
    <w:rsid w:val="00205BCA"/>
    <w:rsid w:val="002510C3"/>
    <w:rsid w:val="00261781"/>
    <w:rsid w:val="0029185F"/>
    <w:rsid w:val="00294258"/>
    <w:rsid w:val="00294B36"/>
    <w:rsid w:val="002952D4"/>
    <w:rsid w:val="003215CD"/>
    <w:rsid w:val="0035338E"/>
    <w:rsid w:val="00355FEE"/>
    <w:rsid w:val="003E7359"/>
    <w:rsid w:val="003F3E4C"/>
    <w:rsid w:val="003F4B1C"/>
    <w:rsid w:val="00464231"/>
    <w:rsid w:val="00495CDE"/>
    <w:rsid w:val="004A1675"/>
    <w:rsid w:val="004D1ECE"/>
    <w:rsid w:val="00500B69"/>
    <w:rsid w:val="0050116F"/>
    <w:rsid w:val="00515A5E"/>
    <w:rsid w:val="00526089"/>
    <w:rsid w:val="00565D13"/>
    <w:rsid w:val="005A513F"/>
    <w:rsid w:val="005A57D1"/>
    <w:rsid w:val="005A64C4"/>
    <w:rsid w:val="005C75CD"/>
    <w:rsid w:val="005E5E03"/>
    <w:rsid w:val="005E71AA"/>
    <w:rsid w:val="005F4800"/>
    <w:rsid w:val="00631341"/>
    <w:rsid w:val="00664794"/>
    <w:rsid w:val="006775BD"/>
    <w:rsid w:val="00696648"/>
    <w:rsid w:val="006B6D48"/>
    <w:rsid w:val="006C29A0"/>
    <w:rsid w:val="00703487"/>
    <w:rsid w:val="0072646B"/>
    <w:rsid w:val="00762251"/>
    <w:rsid w:val="007A2E5D"/>
    <w:rsid w:val="007E5FEB"/>
    <w:rsid w:val="00804733"/>
    <w:rsid w:val="008403AB"/>
    <w:rsid w:val="0088260D"/>
    <w:rsid w:val="00892BA9"/>
    <w:rsid w:val="00930092"/>
    <w:rsid w:val="00947203"/>
    <w:rsid w:val="00951174"/>
    <w:rsid w:val="00977BAC"/>
    <w:rsid w:val="00990A36"/>
    <w:rsid w:val="00990FA5"/>
    <w:rsid w:val="00994A4B"/>
    <w:rsid w:val="009B62C1"/>
    <w:rsid w:val="009B62D1"/>
    <w:rsid w:val="009C0EB9"/>
    <w:rsid w:val="009C39CF"/>
    <w:rsid w:val="009C4F82"/>
    <w:rsid w:val="009D3CE8"/>
    <w:rsid w:val="00A07DAA"/>
    <w:rsid w:val="00A35945"/>
    <w:rsid w:val="00A62B4E"/>
    <w:rsid w:val="00AC4CBB"/>
    <w:rsid w:val="00AE3AFD"/>
    <w:rsid w:val="00B03D3D"/>
    <w:rsid w:val="00B26355"/>
    <w:rsid w:val="00B93A55"/>
    <w:rsid w:val="00BC0F4D"/>
    <w:rsid w:val="00BD3AFB"/>
    <w:rsid w:val="00BE3A5F"/>
    <w:rsid w:val="00BF317C"/>
    <w:rsid w:val="00BF5CDD"/>
    <w:rsid w:val="00C046EE"/>
    <w:rsid w:val="00C07A24"/>
    <w:rsid w:val="00C30CF3"/>
    <w:rsid w:val="00C46F69"/>
    <w:rsid w:val="00CB2624"/>
    <w:rsid w:val="00CC04E3"/>
    <w:rsid w:val="00CD5267"/>
    <w:rsid w:val="00CD57BE"/>
    <w:rsid w:val="00CD66B5"/>
    <w:rsid w:val="00D12A25"/>
    <w:rsid w:val="00D21DFA"/>
    <w:rsid w:val="00D2576D"/>
    <w:rsid w:val="00D37042"/>
    <w:rsid w:val="00D66B1E"/>
    <w:rsid w:val="00DB306C"/>
    <w:rsid w:val="00E031AC"/>
    <w:rsid w:val="00E13A45"/>
    <w:rsid w:val="00E17D70"/>
    <w:rsid w:val="00E271BF"/>
    <w:rsid w:val="00E40408"/>
    <w:rsid w:val="00E9512B"/>
    <w:rsid w:val="00EB2567"/>
    <w:rsid w:val="00EE3A25"/>
    <w:rsid w:val="00EE7CB3"/>
    <w:rsid w:val="00EF6470"/>
    <w:rsid w:val="00F103FA"/>
    <w:rsid w:val="00F5382C"/>
    <w:rsid w:val="00F54B20"/>
    <w:rsid w:val="00F97F44"/>
    <w:rsid w:val="00FB6E6E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D1ECE"/>
    <w:rPr>
      <w:kern w:val="2"/>
      <w:sz w:val="18"/>
      <w:szCs w:val="18"/>
    </w:rPr>
  </w:style>
  <w:style w:type="paragraph" w:styleId="a4">
    <w:name w:val="footer"/>
    <w:basedOn w:val="a"/>
    <w:link w:val="Char0"/>
    <w:rsid w:val="004D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D1ECE"/>
    <w:rPr>
      <w:kern w:val="2"/>
      <w:sz w:val="18"/>
      <w:szCs w:val="18"/>
    </w:rPr>
  </w:style>
  <w:style w:type="paragraph" w:customStyle="1" w:styleId="A5">
    <w:name w:val="正文 A"/>
    <w:rsid w:val="00EE3A2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C0B8-DE12-4755-BAF1-45F3BE42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10848</TotalTime>
  <Pages>1</Pages>
  <Words>50</Words>
  <Characters>288</Characters>
  <Application>Microsoft Office Word</Application>
  <DocSecurity>0</DocSecurity>
  <Lines>2</Lines>
  <Paragraphs>1</Paragraphs>
  <ScaleCrop>false</ScaleCrop>
  <Company>wgj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2004年度上海市文化广播影视管理局</dc:title>
  <dc:subject/>
  <dc:creator>kjw</dc:creator>
  <cp:keywords/>
  <dc:description/>
  <cp:lastModifiedBy>毛占刚</cp:lastModifiedBy>
  <cp:revision>21</cp:revision>
  <cp:lastPrinted>2018-10-18T06:44:00Z</cp:lastPrinted>
  <dcterms:created xsi:type="dcterms:W3CDTF">2016-11-24T04:26:00Z</dcterms:created>
  <dcterms:modified xsi:type="dcterms:W3CDTF">2018-11-12T02:36:00Z</dcterms:modified>
</cp:coreProperties>
</file>