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right="63" w:rightChars="30"/>
        <w:rPr>
          <w:rFonts w:ascii="黑体" w:hAnsi="黑体" w:eastAsia="黑体"/>
          <w:sz w:val="32"/>
          <w:szCs w:val="32"/>
        </w:rPr>
      </w:pPr>
      <w:bookmarkStart w:id="2" w:name="_GoBack"/>
      <w:bookmarkEnd w:id="2"/>
      <w:r>
        <w:rPr>
          <w:rFonts w:hint="eastAsia" w:ascii="黑体" w:hAnsi="黑体" w:eastAsia="黑体"/>
          <w:sz w:val="32"/>
          <w:szCs w:val="32"/>
        </w:rPr>
        <w:t>附件</w:t>
      </w:r>
    </w:p>
    <w:p>
      <w:pPr>
        <w:pStyle w:val="2"/>
        <w:spacing w:line="500" w:lineRule="exact"/>
        <w:ind w:left="63" w:leftChars="30" w:right="63" w:rightChars="30" w:firstLine="2520" w:firstLineChars="700"/>
        <w:rPr>
          <w:rFonts w:ascii="黑体" w:hAnsi="黑体" w:eastAsia="黑体"/>
          <w:color w:val="000000"/>
          <w:sz w:val="36"/>
          <w:szCs w:val="36"/>
        </w:rPr>
      </w:pPr>
      <w:r>
        <w:rPr>
          <w:rFonts w:ascii="黑体" w:hAnsi="黑体" w:eastAsia="黑体"/>
          <w:sz w:val="36"/>
          <w:szCs w:val="36"/>
        </w:rPr>
        <w:t>关于</w:t>
      </w:r>
      <w:r>
        <w:rPr>
          <w:rFonts w:hint="eastAsia" w:ascii="黑体" w:hAnsi="黑体" w:eastAsia="黑体"/>
          <w:sz w:val="36"/>
          <w:szCs w:val="36"/>
        </w:rPr>
        <w:t>本市</w:t>
      </w:r>
      <w:r>
        <w:rPr>
          <w:rFonts w:hint="eastAsia" w:ascii="黑体" w:hAnsi="黑体" w:eastAsia="黑体"/>
          <w:color w:val="000000"/>
          <w:sz w:val="36"/>
          <w:szCs w:val="36"/>
        </w:rPr>
        <w:t>进一步调整</w:t>
      </w:r>
      <w:r>
        <w:rPr>
          <w:rFonts w:ascii="黑体" w:hAnsi="黑体" w:eastAsia="黑体"/>
          <w:color w:val="000000"/>
          <w:sz w:val="36"/>
          <w:szCs w:val="36"/>
        </w:rPr>
        <w:t>暂退</w:t>
      </w:r>
    </w:p>
    <w:p>
      <w:pPr>
        <w:pStyle w:val="2"/>
        <w:spacing w:line="500" w:lineRule="exact"/>
        <w:ind w:left="63" w:leftChars="30" w:right="63" w:rightChars="30" w:firstLine="2160" w:firstLineChars="600"/>
        <w:rPr>
          <w:rFonts w:ascii="黑体" w:hAnsi="黑体" w:eastAsia="黑体"/>
          <w:color w:val="000000"/>
          <w:sz w:val="36"/>
          <w:szCs w:val="36"/>
        </w:rPr>
      </w:pPr>
      <w:r>
        <w:rPr>
          <w:rFonts w:ascii="黑体" w:hAnsi="黑体" w:eastAsia="黑体"/>
          <w:color w:val="000000"/>
          <w:sz w:val="36"/>
          <w:szCs w:val="36"/>
        </w:rPr>
        <w:t xml:space="preserve">旅游服务质量保证金的操作细则 </w:t>
      </w:r>
    </w:p>
    <w:p>
      <w:pPr>
        <w:spacing w:line="200" w:lineRule="exact"/>
      </w:pPr>
    </w:p>
    <w:p>
      <w:pPr>
        <w:pStyle w:val="2"/>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为贯彻执行文化和旅游部办公厅《关于进一步调整暂退旅游服务质量保证金相关政策的通知》（文旅发电〔202</w:t>
      </w:r>
      <w:r>
        <w:rPr>
          <w:rFonts w:ascii="仿宋" w:hAnsi="仿宋" w:eastAsia="仿宋"/>
          <w:color w:val="000000"/>
          <w:sz w:val="32"/>
          <w:szCs w:val="32"/>
        </w:rPr>
        <w:t>2</w:t>
      </w:r>
      <w:r>
        <w:rPr>
          <w:rFonts w:hint="eastAsia" w:ascii="仿宋" w:hAnsi="仿宋" w:eastAsia="仿宋"/>
          <w:color w:val="000000"/>
          <w:sz w:val="32"/>
          <w:szCs w:val="32"/>
        </w:rPr>
        <w:t>〕6</w:t>
      </w:r>
      <w:r>
        <w:rPr>
          <w:rFonts w:ascii="仿宋" w:hAnsi="仿宋" w:eastAsia="仿宋"/>
          <w:color w:val="000000"/>
          <w:sz w:val="32"/>
          <w:szCs w:val="32"/>
        </w:rPr>
        <w:t>1</w:t>
      </w:r>
      <w:r>
        <w:rPr>
          <w:rFonts w:hint="eastAsia" w:ascii="仿宋" w:hAnsi="仿宋" w:eastAsia="仿宋"/>
          <w:color w:val="000000"/>
          <w:sz w:val="32"/>
          <w:szCs w:val="32"/>
        </w:rPr>
        <w:t>号）的要求，本市符合条件的旅行社可根据通知要求全额暂退保证金或暂缓交纳，本着</w:t>
      </w:r>
      <w:r>
        <w:rPr>
          <w:rFonts w:ascii="仿宋" w:hAnsi="仿宋" w:eastAsia="仿宋"/>
          <w:color w:val="000000"/>
          <w:sz w:val="32"/>
          <w:szCs w:val="32"/>
        </w:rPr>
        <w:t>从简从速</w:t>
      </w:r>
      <w:r>
        <w:rPr>
          <w:rFonts w:hint="eastAsia" w:ascii="仿宋" w:hAnsi="仿宋" w:eastAsia="仿宋"/>
          <w:color w:val="000000"/>
          <w:sz w:val="32"/>
          <w:szCs w:val="32"/>
        </w:rPr>
        <w:t>的</w:t>
      </w:r>
      <w:r>
        <w:rPr>
          <w:rFonts w:ascii="仿宋" w:hAnsi="仿宋" w:eastAsia="仿宋"/>
          <w:color w:val="000000"/>
          <w:sz w:val="32"/>
          <w:szCs w:val="32"/>
        </w:rPr>
        <w:t>原则，</w:t>
      </w:r>
      <w:r>
        <w:rPr>
          <w:rFonts w:hint="eastAsia" w:ascii="仿宋" w:hAnsi="仿宋" w:eastAsia="仿宋"/>
          <w:color w:val="000000"/>
          <w:sz w:val="32"/>
          <w:szCs w:val="32"/>
        </w:rPr>
        <w:t>采取市区两级操作流程，具体如下：</w:t>
      </w:r>
      <w:r>
        <w:rPr>
          <w:rFonts w:ascii="仿宋" w:hAnsi="仿宋" w:eastAsia="仿宋"/>
          <w:color w:val="000000"/>
          <w:sz w:val="32"/>
          <w:szCs w:val="32"/>
        </w:rPr>
        <w:t xml:space="preserve"> </w:t>
      </w:r>
    </w:p>
    <w:p>
      <w:pPr>
        <w:pStyle w:val="2"/>
        <w:spacing w:line="560"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已完成暂退8</w:t>
      </w:r>
      <w:r>
        <w:rPr>
          <w:rFonts w:ascii="黑体" w:hAnsi="黑体" w:eastAsia="黑体"/>
          <w:sz w:val="32"/>
          <w:szCs w:val="32"/>
        </w:rPr>
        <w:t>0%</w:t>
      </w:r>
      <w:r>
        <w:rPr>
          <w:rFonts w:hint="eastAsia" w:ascii="黑体" w:hAnsi="黑体" w:eastAsia="黑体"/>
          <w:sz w:val="32"/>
          <w:szCs w:val="32"/>
        </w:rPr>
        <w:t>保证金的旅行社</w:t>
      </w:r>
    </w:p>
    <w:p>
      <w:pPr>
        <w:spacing w:line="560" w:lineRule="exact"/>
        <w:ind w:firstLine="320" w:firstLineChars="100"/>
        <w:jc w:val="both"/>
        <w:rPr>
          <w:rFonts w:ascii="仿宋" w:hAnsi="仿宋" w:eastAsia="仿宋"/>
          <w:sz w:val="32"/>
          <w:szCs w:val="32"/>
        </w:rPr>
      </w:pPr>
      <w:r>
        <w:rPr>
          <w:rFonts w:hint="eastAsia" w:ascii="仿宋" w:hAnsi="仿宋" w:eastAsia="仿宋"/>
          <w:sz w:val="32"/>
          <w:szCs w:val="32"/>
        </w:rPr>
        <w:t>（一）申请内容：可申请提高暂退比例至1</w:t>
      </w:r>
      <w:r>
        <w:rPr>
          <w:rFonts w:ascii="仿宋" w:hAnsi="仿宋" w:eastAsia="仿宋"/>
          <w:sz w:val="32"/>
          <w:szCs w:val="32"/>
        </w:rPr>
        <w:t>00%</w:t>
      </w:r>
      <w:r>
        <w:rPr>
          <w:rFonts w:hint="eastAsia" w:ascii="仿宋" w:hAnsi="仿宋" w:eastAsia="仿宋"/>
          <w:sz w:val="32"/>
          <w:szCs w:val="32"/>
        </w:rPr>
        <w:t>。</w:t>
      </w:r>
      <w:r>
        <w:rPr>
          <w:rFonts w:ascii="仿宋" w:hAnsi="仿宋" w:eastAsia="仿宋"/>
          <w:sz w:val="32"/>
          <w:szCs w:val="32"/>
        </w:rPr>
        <w:t xml:space="preserve"> </w:t>
      </w:r>
    </w:p>
    <w:p>
      <w:pPr>
        <w:pStyle w:val="2"/>
        <w:snapToGrid/>
        <w:spacing w:line="560" w:lineRule="exact"/>
        <w:ind w:firstLine="320" w:firstLineChars="100"/>
        <w:jc w:val="both"/>
        <w:rPr>
          <w:rFonts w:ascii="仿宋" w:hAnsi="仿宋" w:eastAsia="仿宋"/>
          <w:sz w:val="32"/>
          <w:szCs w:val="32"/>
        </w:rPr>
      </w:pPr>
      <w:r>
        <w:rPr>
          <w:rFonts w:hint="eastAsia" w:ascii="仿宋" w:hAnsi="仿宋" w:eastAsia="仿宋"/>
          <w:sz w:val="32"/>
          <w:szCs w:val="32"/>
        </w:rPr>
        <w:t>（二）申请方式：将申请材料通过电子邮件向所在区文化旅游局提出申请（附件1）。</w:t>
      </w:r>
    </w:p>
    <w:p>
      <w:pPr>
        <w:spacing w:line="560" w:lineRule="exact"/>
        <w:ind w:firstLine="320" w:firstLineChars="100"/>
        <w:jc w:val="both"/>
        <w:rPr>
          <w:rFonts w:ascii="仿宋" w:hAnsi="仿宋" w:eastAsia="仿宋"/>
          <w:sz w:val="32"/>
          <w:szCs w:val="32"/>
        </w:rPr>
      </w:pPr>
      <w:r>
        <w:rPr>
          <w:rFonts w:hint="eastAsia" w:ascii="仿宋" w:hAnsi="仿宋" w:eastAsia="仿宋"/>
          <w:sz w:val="32"/>
          <w:szCs w:val="32"/>
        </w:rPr>
        <w:t>（三）申请材料：</w:t>
      </w:r>
    </w:p>
    <w:p>
      <w:pPr>
        <w:spacing w:line="560" w:lineRule="exact"/>
        <w:ind w:firstLine="640" w:firstLineChars="200"/>
        <w:jc w:val="both"/>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bCs/>
          <w:sz w:val="32"/>
          <w:szCs w:val="32"/>
        </w:rPr>
        <w:t>《旅行社质量保证金取款通知书（第一类）》</w:t>
      </w:r>
      <w:r>
        <w:rPr>
          <w:rFonts w:ascii="仿宋" w:hAnsi="仿宋" w:eastAsia="仿宋"/>
          <w:sz w:val="32"/>
          <w:szCs w:val="32"/>
        </w:rPr>
        <w:t>（附件2）</w:t>
      </w:r>
      <w:r>
        <w:rPr>
          <w:rFonts w:hint="eastAsia" w:ascii="仿宋" w:hAnsi="仿宋" w:eastAsia="仿宋"/>
          <w:sz w:val="32"/>
          <w:szCs w:val="32"/>
        </w:rPr>
        <w:t>。</w:t>
      </w:r>
      <w:r>
        <w:rPr>
          <w:rFonts w:ascii="仿宋" w:hAnsi="仿宋" w:eastAsia="仿宋"/>
          <w:sz w:val="32"/>
          <w:szCs w:val="32"/>
        </w:rPr>
        <w:t>在表头右上角许可证编号处加盖旅行社公章，</w:t>
      </w:r>
      <w:r>
        <w:rPr>
          <w:rFonts w:hint="eastAsia" w:ascii="仿宋" w:hAnsi="仿宋" w:eastAsia="仿宋"/>
          <w:sz w:val="32"/>
          <w:szCs w:val="32"/>
        </w:rPr>
        <w:t>并</w:t>
      </w:r>
      <w:r>
        <w:rPr>
          <w:rFonts w:ascii="仿宋" w:hAnsi="仿宋" w:eastAsia="仿宋"/>
          <w:sz w:val="32"/>
          <w:szCs w:val="32"/>
        </w:rPr>
        <w:t>扫描成 PD</w:t>
      </w:r>
      <w:r>
        <w:rPr>
          <w:rFonts w:hint="eastAsia" w:ascii="仿宋" w:hAnsi="仿宋" w:eastAsia="仿宋"/>
          <w:sz w:val="32"/>
          <w:szCs w:val="32"/>
        </w:rPr>
        <w:t>F</w:t>
      </w:r>
      <w:r>
        <w:rPr>
          <w:rFonts w:ascii="仿宋" w:hAnsi="仿宋" w:eastAsia="仿宋"/>
          <w:sz w:val="32"/>
          <w:szCs w:val="32"/>
        </w:rPr>
        <w:t>文件。填写前请务必认真阅读《填表说明</w:t>
      </w:r>
      <w:r>
        <w:rPr>
          <w:rFonts w:hint="eastAsia" w:ascii="仿宋" w:hAnsi="仿宋" w:eastAsia="仿宋"/>
          <w:sz w:val="32"/>
          <w:szCs w:val="32"/>
        </w:rPr>
        <w:t>》</w:t>
      </w:r>
      <w:r>
        <w:rPr>
          <w:rFonts w:ascii="仿宋" w:hAnsi="仿宋" w:eastAsia="仿宋"/>
          <w:sz w:val="32"/>
          <w:szCs w:val="32"/>
        </w:rPr>
        <w:t>（附件3</w:t>
      </w:r>
      <w:r>
        <w:rPr>
          <w:rFonts w:hint="eastAsia" w:ascii="仿宋" w:hAnsi="仿宋" w:eastAsia="仿宋"/>
          <w:sz w:val="32"/>
          <w:szCs w:val="32"/>
        </w:rPr>
        <w:t>）。</w:t>
      </w:r>
    </w:p>
    <w:p>
      <w:pPr>
        <w:spacing w:line="560" w:lineRule="exact"/>
        <w:ind w:firstLine="640" w:firstLineChars="200"/>
        <w:jc w:val="both"/>
        <w:rPr>
          <w:rFonts w:ascii="仿宋" w:hAnsi="仿宋" w:eastAsia="仿宋"/>
          <w:sz w:val="32"/>
          <w:szCs w:val="32"/>
        </w:rPr>
      </w:pPr>
      <w:r>
        <w:rPr>
          <w:rFonts w:ascii="仿宋" w:hAnsi="仿宋" w:eastAsia="仿宋"/>
          <w:sz w:val="32"/>
          <w:szCs w:val="32"/>
        </w:rPr>
        <w:t>2.</w:t>
      </w:r>
      <w:bookmarkStart w:id="0" w:name="_Hlk103611096"/>
      <w:r>
        <w:rPr>
          <w:rFonts w:ascii="仿宋" w:hAnsi="仿宋" w:eastAsia="仿宋"/>
          <w:sz w:val="32"/>
          <w:szCs w:val="32"/>
        </w:rPr>
        <w:t>旅行社</w:t>
      </w:r>
      <w:r>
        <w:rPr>
          <w:rFonts w:ascii="仿宋" w:hAnsi="仿宋" w:eastAsia="仿宋"/>
          <w:bCs/>
          <w:sz w:val="32"/>
          <w:szCs w:val="32"/>
        </w:rPr>
        <w:t>基本开户许可证</w:t>
      </w:r>
      <w:bookmarkEnd w:id="0"/>
      <w:r>
        <w:rPr>
          <w:rFonts w:ascii="仿宋" w:hAnsi="仿宋" w:eastAsia="仿宋"/>
          <w:bCs/>
          <w:sz w:val="32"/>
          <w:szCs w:val="32"/>
        </w:rPr>
        <w:t>PDF</w:t>
      </w:r>
      <w:r>
        <w:rPr>
          <w:rFonts w:hint="eastAsia" w:ascii="仿宋" w:hAnsi="仿宋" w:eastAsia="仿宋"/>
          <w:bCs/>
          <w:sz w:val="32"/>
          <w:szCs w:val="32"/>
        </w:rPr>
        <w:t>扫描</w:t>
      </w:r>
      <w:r>
        <w:rPr>
          <w:rFonts w:ascii="仿宋" w:hAnsi="仿宋" w:eastAsia="仿宋"/>
          <w:sz w:val="32"/>
          <w:szCs w:val="32"/>
        </w:rPr>
        <w:t>件</w:t>
      </w:r>
      <w:r>
        <w:rPr>
          <w:rFonts w:hint="eastAsia" w:ascii="仿宋" w:hAnsi="仿宋" w:eastAsia="仿宋"/>
          <w:sz w:val="32"/>
          <w:szCs w:val="32"/>
        </w:rPr>
        <w:t>。</w:t>
      </w:r>
      <w:r>
        <w:rPr>
          <w:rFonts w:ascii="仿宋" w:hAnsi="仿宋" w:eastAsia="仿宋"/>
          <w:sz w:val="32"/>
          <w:szCs w:val="32"/>
        </w:rPr>
        <w:t>此账户应与《旅行社质量保证金取款通知书（第一类）》表中填写的旅行社名称、旅行社开户行及账号保持一致</w:t>
      </w:r>
      <w:r>
        <w:rPr>
          <w:rFonts w:hint="eastAsia" w:ascii="仿宋" w:hAnsi="仿宋" w:eastAsia="仿宋"/>
          <w:sz w:val="32"/>
          <w:szCs w:val="32"/>
        </w:rPr>
        <w:t>。此扫描件为</w:t>
      </w:r>
      <w:r>
        <w:rPr>
          <w:rFonts w:ascii="仿宋" w:hAnsi="仿宋" w:eastAsia="仿宋"/>
          <w:sz w:val="32"/>
          <w:szCs w:val="32"/>
        </w:rPr>
        <w:t>收取</w:t>
      </w:r>
      <w:r>
        <w:rPr>
          <w:rFonts w:hint="eastAsia" w:ascii="仿宋" w:hAnsi="仿宋" w:eastAsia="仿宋"/>
          <w:sz w:val="32"/>
          <w:szCs w:val="32"/>
        </w:rPr>
        <w:t>保证金</w:t>
      </w:r>
      <w:r>
        <w:rPr>
          <w:rFonts w:ascii="仿宋" w:hAnsi="仿宋" w:eastAsia="仿宋"/>
          <w:sz w:val="32"/>
          <w:szCs w:val="32"/>
        </w:rPr>
        <w:t xml:space="preserve">退款的账户证明。 </w:t>
      </w:r>
    </w:p>
    <w:p>
      <w:pPr>
        <w:pStyle w:val="2"/>
        <w:spacing w:line="560" w:lineRule="exact"/>
        <w:ind w:firstLine="320" w:firstLineChars="100"/>
        <w:rPr>
          <w:rFonts w:ascii="仿宋" w:hAnsi="仿宋" w:eastAsia="仿宋"/>
          <w:sz w:val="32"/>
          <w:szCs w:val="32"/>
        </w:rPr>
      </w:pPr>
      <w:r>
        <w:rPr>
          <w:rFonts w:hint="eastAsia" w:ascii="仿宋" w:hAnsi="仿宋" w:eastAsia="仿宋"/>
          <w:sz w:val="32"/>
          <w:szCs w:val="32"/>
        </w:rPr>
        <w:t>（四）申请流程：旅行社向所在区文化旅游局提出申请，各区对提交的申请材料进行审核，对通过审核的旅行社经邮件回复予以确认。市文化旅游局对经各区审核通过的申请材料进行批量复核后移交保证金银行。保证金</w:t>
      </w:r>
      <w:r>
        <w:rPr>
          <w:rFonts w:ascii="仿宋" w:hAnsi="仿宋" w:eastAsia="仿宋"/>
          <w:sz w:val="32"/>
          <w:szCs w:val="32"/>
        </w:rPr>
        <w:t>银行在收到</w:t>
      </w:r>
      <w:r>
        <w:rPr>
          <w:rFonts w:hint="eastAsia" w:ascii="仿宋" w:hAnsi="仿宋" w:eastAsia="仿宋"/>
          <w:sz w:val="32"/>
          <w:szCs w:val="32"/>
        </w:rPr>
        <w:t>经市文化旅游局复核的</w:t>
      </w:r>
      <w:r>
        <w:rPr>
          <w:rFonts w:ascii="仿宋" w:hAnsi="仿宋" w:eastAsia="仿宋"/>
          <w:sz w:val="32"/>
          <w:szCs w:val="32"/>
        </w:rPr>
        <w:t>申请材料和旅行社寄送的《特种转账凭证》后 5 个工作日内，进行退款操作。</w:t>
      </w:r>
    </w:p>
    <w:p>
      <w:pPr>
        <w:pStyle w:val="2"/>
        <w:snapToGrid/>
        <w:spacing w:line="560" w:lineRule="exact"/>
        <w:ind w:firstLine="640" w:firstLineChars="200"/>
        <w:rPr>
          <w:rFonts w:ascii="黑体" w:hAnsi="黑体" w:eastAsia="黑体"/>
          <w:sz w:val="32"/>
          <w:szCs w:val="32"/>
        </w:rPr>
      </w:pPr>
      <w:r>
        <w:rPr>
          <w:rFonts w:hint="eastAsia" w:ascii="黑体" w:hAnsi="黑体" w:eastAsia="黑体"/>
          <w:sz w:val="32"/>
          <w:szCs w:val="32"/>
        </w:rPr>
        <w:t>二、首次申请暂退保证金的旅行社</w:t>
      </w:r>
    </w:p>
    <w:p>
      <w:pPr>
        <w:spacing w:line="560" w:lineRule="exact"/>
        <w:ind w:firstLine="320" w:firstLineChars="100"/>
        <w:jc w:val="both"/>
        <w:rPr>
          <w:rFonts w:ascii="仿宋" w:hAnsi="仿宋" w:eastAsia="仿宋"/>
          <w:sz w:val="32"/>
          <w:szCs w:val="32"/>
        </w:rPr>
      </w:pPr>
      <w:r>
        <w:rPr>
          <w:rFonts w:hint="eastAsia" w:ascii="仿宋" w:hAnsi="仿宋" w:eastAsia="仿宋"/>
          <w:sz w:val="32"/>
          <w:szCs w:val="32"/>
        </w:rPr>
        <w:t>（一）申请内容：可申请暂退比例至1</w:t>
      </w:r>
      <w:r>
        <w:rPr>
          <w:rFonts w:ascii="仿宋" w:hAnsi="仿宋" w:eastAsia="仿宋"/>
          <w:sz w:val="32"/>
          <w:szCs w:val="32"/>
        </w:rPr>
        <w:t>00%</w:t>
      </w:r>
      <w:r>
        <w:rPr>
          <w:rFonts w:hint="eastAsia" w:ascii="仿宋" w:hAnsi="仿宋" w:eastAsia="仿宋"/>
          <w:sz w:val="32"/>
          <w:szCs w:val="32"/>
        </w:rPr>
        <w:t>。</w:t>
      </w:r>
    </w:p>
    <w:p>
      <w:pPr>
        <w:spacing w:line="560" w:lineRule="exact"/>
        <w:ind w:firstLine="320" w:firstLineChars="1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二</w:t>
      </w:r>
      <w:r>
        <w:rPr>
          <w:rFonts w:hint="eastAsia" w:ascii="仿宋" w:hAnsi="仿宋" w:eastAsia="仿宋"/>
          <w:sz w:val="32"/>
          <w:szCs w:val="32"/>
        </w:rPr>
        <w:t>）申请方式：将申请材料通过电子邮箱</w:t>
      </w:r>
      <w:r>
        <w:fldChar w:fldCharType="begin"/>
      </w:r>
      <w:r>
        <w:instrText xml:space="preserve"> HYPERLINK "mailto:shlxszbj@126.com" </w:instrText>
      </w:r>
      <w:r>
        <w:fldChar w:fldCharType="separate"/>
      </w:r>
      <w:r>
        <w:rPr>
          <w:rStyle w:val="6"/>
          <w:rFonts w:ascii="仿宋" w:hAnsi="仿宋" w:eastAsia="仿宋"/>
          <w:sz w:val="32"/>
          <w:szCs w:val="32"/>
        </w:rPr>
        <w:t>shlxszbj@126.com</w:t>
      </w:r>
      <w:r>
        <w:rPr>
          <w:rStyle w:val="6"/>
          <w:rFonts w:ascii="仿宋" w:hAnsi="仿宋" w:eastAsia="仿宋"/>
          <w:sz w:val="32"/>
          <w:szCs w:val="32"/>
        </w:rPr>
        <w:fldChar w:fldCharType="end"/>
      </w:r>
      <w:r>
        <w:rPr>
          <w:rFonts w:hint="eastAsia" w:ascii="仿宋" w:hAnsi="仿宋" w:eastAsia="仿宋"/>
          <w:sz w:val="32"/>
          <w:szCs w:val="32"/>
        </w:rPr>
        <w:t>向市文化旅游局市场处提出申请</w:t>
      </w:r>
      <w:bookmarkStart w:id="1" w:name="_Hlk101016794"/>
      <w:r>
        <w:rPr>
          <w:rFonts w:hint="eastAsia" w:ascii="仿宋" w:hAnsi="仿宋" w:eastAsia="仿宋"/>
          <w:sz w:val="32"/>
          <w:szCs w:val="32"/>
        </w:rPr>
        <w:t>。</w:t>
      </w:r>
    </w:p>
    <w:bookmarkEnd w:id="1"/>
    <w:p>
      <w:pPr>
        <w:spacing w:line="560" w:lineRule="exact"/>
        <w:ind w:firstLine="320" w:firstLineChars="100"/>
        <w:jc w:val="both"/>
        <w:rPr>
          <w:rFonts w:ascii="仿宋" w:hAnsi="仿宋" w:eastAsia="仿宋"/>
          <w:sz w:val="32"/>
          <w:szCs w:val="32"/>
        </w:rPr>
      </w:pPr>
      <w:r>
        <w:rPr>
          <w:rFonts w:hint="eastAsia" w:ascii="仿宋" w:hAnsi="仿宋" w:eastAsia="仿宋"/>
          <w:sz w:val="32"/>
          <w:szCs w:val="32"/>
        </w:rPr>
        <w:t>（三）申请材料：</w:t>
      </w:r>
    </w:p>
    <w:p>
      <w:pPr>
        <w:spacing w:line="560" w:lineRule="exact"/>
        <w:ind w:firstLine="640" w:firstLineChars="200"/>
        <w:jc w:val="both"/>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bCs/>
          <w:sz w:val="32"/>
          <w:szCs w:val="32"/>
        </w:rPr>
        <w:t>《旅行社质量保证金取款通知书（第一类）》</w:t>
      </w:r>
      <w:r>
        <w:rPr>
          <w:rFonts w:ascii="仿宋" w:hAnsi="仿宋" w:eastAsia="仿宋"/>
          <w:sz w:val="32"/>
          <w:szCs w:val="32"/>
        </w:rPr>
        <w:t>（附件2）</w:t>
      </w:r>
      <w:r>
        <w:rPr>
          <w:rFonts w:hint="eastAsia" w:ascii="仿宋" w:hAnsi="仿宋" w:eastAsia="仿宋"/>
          <w:sz w:val="32"/>
          <w:szCs w:val="32"/>
        </w:rPr>
        <w:t>。</w:t>
      </w:r>
      <w:r>
        <w:rPr>
          <w:rFonts w:ascii="仿宋" w:hAnsi="仿宋" w:eastAsia="仿宋"/>
          <w:sz w:val="32"/>
          <w:szCs w:val="32"/>
        </w:rPr>
        <w:t>在表头右上角许可证编号处加盖旅行社公章，</w:t>
      </w:r>
      <w:r>
        <w:rPr>
          <w:rFonts w:hint="eastAsia" w:ascii="仿宋" w:hAnsi="仿宋" w:eastAsia="仿宋"/>
          <w:sz w:val="32"/>
          <w:szCs w:val="32"/>
        </w:rPr>
        <w:t>并</w:t>
      </w:r>
      <w:r>
        <w:rPr>
          <w:rFonts w:ascii="仿宋" w:hAnsi="仿宋" w:eastAsia="仿宋"/>
          <w:sz w:val="32"/>
          <w:szCs w:val="32"/>
        </w:rPr>
        <w:t>扫描成 PD</w:t>
      </w:r>
      <w:r>
        <w:rPr>
          <w:rFonts w:hint="eastAsia" w:ascii="仿宋" w:hAnsi="仿宋" w:eastAsia="仿宋"/>
          <w:sz w:val="32"/>
          <w:szCs w:val="32"/>
        </w:rPr>
        <w:t>F</w:t>
      </w:r>
      <w:r>
        <w:rPr>
          <w:rFonts w:ascii="仿宋" w:hAnsi="仿宋" w:eastAsia="仿宋"/>
          <w:sz w:val="32"/>
          <w:szCs w:val="32"/>
        </w:rPr>
        <w:t>文件。填写前请务必认真阅读《填表说明</w:t>
      </w:r>
      <w:r>
        <w:rPr>
          <w:rFonts w:hint="eastAsia" w:ascii="仿宋" w:hAnsi="仿宋" w:eastAsia="仿宋"/>
          <w:sz w:val="32"/>
          <w:szCs w:val="32"/>
        </w:rPr>
        <w:t>》</w:t>
      </w:r>
      <w:r>
        <w:rPr>
          <w:rFonts w:ascii="仿宋" w:hAnsi="仿宋" w:eastAsia="仿宋"/>
          <w:sz w:val="32"/>
          <w:szCs w:val="32"/>
        </w:rPr>
        <w:t>（附件3</w:t>
      </w:r>
      <w:r>
        <w:rPr>
          <w:rFonts w:hint="eastAsia" w:ascii="仿宋" w:hAnsi="仿宋" w:eastAsia="仿宋"/>
          <w:sz w:val="32"/>
          <w:szCs w:val="32"/>
        </w:rPr>
        <w:t>）。</w:t>
      </w:r>
    </w:p>
    <w:p>
      <w:pPr>
        <w:spacing w:line="560" w:lineRule="exact"/>
        <w:ind w:firstLine="640" w:firstLineChars="200"/>
        <w:jc w:val="both"/>
        <w:rPr>
          <w:rFonts w:ascii="仿宋" w:hAnsi="仿宋" w:eastAsia="仿宋"/>
          <w:sz w:val="32"/>
          <w:szCs w:val="32"/>
        </w:rPr>
      </w:pPr>
      <w:r>
        <w:rPr>
          <w:rFonts w:ascii="仿宋" w:hAnsi="仿宋" w:eastAsia="仿宋"/>
          <w:sz w:val="32"/>
          <w:szCs w:val="32"/>
        </w:rPr>
        <w:t>2.旅行社</w:t>
      </w:r>
      <w:r>
        <w:rPr>
          <w:rFonts w:ascii="仿宋" w:hAnsi="仿宋" w:eastAsia="仿宋"/>
          <w:bCs/>
          <w:sz w:val="32"/>
          <w:szCs w:val="32"/>
        </w:rPr>
        <w:t>基本开户许可证PDF</w:t>
      </w:r>
      <w:r>
        <w:rPr>
          <w:rFonts w:hint="eastAsia" w:ascii="仿宋" w:hAnsi="仿宋" w:eastAsia="仿宋"/>
          <w:bCs/>
          <w:sz w:val="32"/>
          <w:szCs w:val="32"/>
        </w:rPr>
        <w:t>扫描</w:t>
      </w:r>
      <w:r>
        <w:rPr>
          <w:rFonts w:ascii="仿宋" w:hAnsi="仿宋" w:eastAsia="仿宋"/>
          <w:sz w:val="32"/>
          <w:szCs w:val="32"/>
        </w:rPr>
        <w:t>件</w:t>
      </w:r>
      <w:r>
        <w:rPr>
          <w:rFonts w:hint="eastAsia" w:ascii="仿宋" w:hAnsi="仿宋" w:eastAsia="仿宋"/>
          <w:sz w:val="32"/>
          <w:szCs w:val="32"/>
        </w:rPr>
        <w:t>。</w:t>
      </w:r>
      <w:r>
        <w:rPr>
          <w:rFonts w:ascii="仿宋" w:hAnsi="仿宋" w:eastAsia="仿宋"/>
          <w:sz w:val="32"/>
          <w:szCs w:val="32"/>
        </w:rPr>
        <w:t>此账户应与《旅行社质量保证金取款通知书（第一类）》表中填写的旅行社名称、旅行社开户行及账号保持一致</w:t>
      </w:r>
      <w:r>
        <w:rPr>
          <w:rFonts w:hint="eastAsia" w:ascii="仿宋" w:hAnsi="仿宋" w:eastAsia="仿宋"/>
          <w:sz w:val="32"/>
          <w:szCs w:val="32"/>
        </w:rPr>
        <w:t>。此扫描件为</w:t>
      </w:r>
      <w:r>
        <w:rPr>
          <w:rFonts w:ascii="仿宋" w:hAnsi="仿宋" w:eastAsia="仿宋"/>
          <w:sz w:val="32"/>
          <w:szCs w:val="32"/>
        </w:rPr>
        <w:t>收取</w:t>
      </w:r>
      <w:r>
        <w:rPr>
          <w:rFonts w:hint="eastAsia" w:ascii="仿宋" w:hAnsi="仿宋" w:eastAsia="仿宋"/>
          <w:sz w:val="32"/>
          <w:szCs w:val="32"/>
        </w:rPr>
        <w:t>保证金</w:t>
      </w:r>
      <w:r>
        <w:rPr>
          <w:rFonts w:ascii="仿宋" w:hAnsi="仿宋" w:eastAsia="仿宋"/>
          <w:sz w:val="32"/>
          <w:szCs w:val="32"/>
        </w:rPr>
        <w:t xml:space="preserve">退款的账户证明。 </w:t>
      </w:r>
    </w:p>
    <w:p>
      <w:pPr>
        <w:spacing w:line="560" w:lineRule="exact"/>
        <w:ind w:firstLine="320" w:firstLineChars="100"/>
        <w:jc w:val="both"/>
        <w:rPr>
          <w:rFonts w:ascii="仿宋" w:hAnsi="仿宋" w:eastAsia="仿宋"/>
          <w:sz w:val="32"/>
          <w:szCs w:val="32"/>
        </w:rPr>
      </w:pPr>
      <w:r>
        <w:rPr>
          <w:rFonts w:hint="eastAsia" w:ascii="仿宋" w:hAnsi="仿宋" w:eastAsia="仿宋"/>
          <w:sz w:val="32"/>
          <w:szCs w:val="32"/>
        </w:rPr>
        <w:t>（四）申请流程：旅行社通过电子邮箱</w:t>
      </w:r>
      <w:r>
        <w:fldChar w:fldCharType="begin"/>
      </w:r>
      <w:r>
        <w:instrText xml:space="preserve"> HYPERLINK "mailto:shlxszbj@126.com" </w:instrText>
      </w:r>
      <w:r>
        <w:fldChar w:fldCharType="separate"/>
      </w:r>
      <w:r>
        <w:rPr>
          <w:rStyle w:val="6"/>
          <w:rFonts w:ascii="仿宋" w:hAnsi="仿宋" w:eastAsia="仿宋"/>
          <w:sz w:val="32"/>
          <w:szCs w:val="32"/>
        </w:rPr>
        <w:t>shlxszbj@126.com</w:t>
      </w:r>
      <w:r>
        <w:rPr>
          <w:rStyle w:val="6"/>
          <w:rFonts w:ascii="仿宋" w:hAnsi="仿宋" w:eastAsia="仿宋"/>
          <w:sz w:val="32"/>
          <w:szCs w:val="32"/>
        </w:rPr>
        <w:fldChar w:fldCharType="end"/>
      </w:r>
      <w:r>
        <w:rPr>
          <w:rFonts w:hint="eastAsia" w:ascii="仿宋" w:hAnsi="仿宋" w:eastAsia="仿宋"/>
          <w:sz w:val="32"/>
          <w:szCs w:val="32"/>
        </w:rPr>
        <w:t>向市文化旅游局提出申请，市文化旅游局对提交的申请材料进行审核，对通过审核的旅行社经邮件回复予以确认。保证金</w:t>
      </w:r>
      <w:r>
        <w:rPr>
          <w:rFonts w:ascii="仿宋" w:hAnsi="仿宋" w:eastAsia="仿宋"/>
          <w:sz w:val="32"/>
          <w:szCs w:val="32"/>
        </w:rPr>
        <w:t>银行在收到</w:t>
      </w:r>
      <w:r>
        <w:rPr>
          <w:rFonts w:hint="eastAsia" w:ascii="仿宋" w:hAnsi="仿宋" w:eastAsia="仿宋"/>
          <w:sz w:val="32"/>
          <w:szCs w:val="32"/>
        </w:rPr>
        <w:t>经市文化旅游局审核通过的</w:t>
      </w:r>
      <w:r>
        <w:rPr>
          <w:rFonts w:ascii="仿宋" w:hAnsi="仿宋" w:eastAsia="仿宋"/>
          <w:sz w:val="32"/>
          <w:szCs w:val="32"/>
        </w:rPr>
        <w:t>申请材料和旅行社寄送的《特种转账凭证》后 5 个工作日内，进行退款操作。</w:t>
      </w:r>
    </w:p>
    <w:p>
      <w:pPr>
        <w:pStyle w:val="2"/>
        <w:spacing w:line="560" w:lineRule="exact"/>
        <w:ind w:firstLine="640" w:firstLineChars="200"/>
        <w:rPr>
          <w:rFonts w:ascii="黑体" w:hAnsi="黑体" w:eastAsia="黑体"/>
          <w:sz w:val="32"/>
          <w:szCs w:val="32"/>
        </w:rPr>
      </w:pPr>
      <w:r>
        <w:rPr>
          <w:rFonts w:hint="eastAsia" w:ascii="黑体" w:hAnsi="黑体" w:eastAsia="黑体"/>
          <w:sz w:val="32"/>
          <w:szCs w:val="32"/>
        </w:rPr>
        <w:t>三、特别说明</w:t>
      </w:r>
      <w:r>
        <w:rPr>
          <w:rFonts w:ascii="黑体" w:hAnsi="黑体" w:eastAsia="黑体"/>
          <w:sz w:val="32"/>
          <w:szCs w:val="32"/>
        </w:rPr>
        <w:t xml:space="preserve"> </w:t>
      </w:r>
    </w:p>
    <w:p>
      <w:pPr>
        <w:pStyle w:val="2"/>
        <w:spacing w:line="560" w:lineRule="exact"/>
        <w:ind w:firstLine="640" w:firstLineChars="200"/>
        <w:rPr>
          <w:rFonts w:ascii="楷体" w:hAnsi="楷体" w:eastAsia="楷体"/>
          <w:sz w:val="32"/>
          <w:szCs w:val="32"/>
        </w:rPr>
      </w:pPr>
      <w:r>
        <w:rPr>
          <w:rFonts w:ascii="仿宋" w:hAnsi="仿宋" w:eastAsia="仿宋"/>
          <w:sz w:val="32"/>
          <w:szCs w:val="32"/>
        </w:rPr>
        <w:t>1. 因央行对企业账户加强管理的工作要求，</w:t>
      </w:r>
      <w:r>
        <w:rPr>
          <w:rFonts w:hint="eastAsia" w:ascii="仿宋" w:hAnsi="仿宋" w:eastAsia="仿宋"/>
          <w:sz w:val="32"/>
          <w:szCs w:val="32"/>
        </w:rPr>
        <w:t>各旅行社在提交申请材料前需提前</w:t>
      </w:r>
      <w:r>
        <w:rPr>
          <w:rFonts w:ascii="仿宋" w:hAnsi="仿宋" w:eastAsia="仿宋"/>
          <w:sz w:val="32"/>
          <w:szCs w:val="32"/>
        </w:rPr>
        <w:t>查询</w:t>
      </w:r>
      <w:r>
        <w:rPr>
          <w:rFonts w:hint="eastAsia" w:ascii="仿宋" w:hAnsi="仿宋" w:eastAsia="仿宋"/>
          <w:sz w:val="32"/>
          <w:szCs w:val="32"/>
        </w:rPr>
        <w:t>保证</w:t>
      </w:r>
      <w:r>
        <w:rPr>
          <w:rFonts w:ascii="仿宋" w:hAnsi="仿宋" w:eastAsia="仿宋"/>
          <w:sz w:val="32"/>
          <w:szCs w:val="32"/>
        </w:rPr>
        <w:t>金账户状态</w:t>
      </w:r>
      <w:r>
        <w:rPr>
          <w:rFonts w:hint="eastAsia" w:ascii="仿宋" w:hAnsi="仿宋" w:eastAsia="仿宋"/>
          <w:sz w:val="32"/>
          <w:szCs w:val="32"/>
        </w:rPr>
        <w:t>，如查询结果是“未年检”或“未对账”请先确保保证金账户处于正常状态后再申请</w:t>
      </w:r>
      <w:r>
        <w:rPr>
          <w:rFonts w:ascii="仿宋" w:hAnsi="仿宋" w:eastAsia="仿宋"/>
          <w:sz w:val="32"/>
          <w:szCs w:val="32"/>
        </w:rPr>
        <w:t xml:space="preserve">。 </w:t>
      </w:r>
    </w:p>
    <w:p>
      <w:pPr>
        <w:pStyle w:val="2"/>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对于</w:t>
      </w:r>
      <w:r>
        <w:rPr>
          <w:rFonts w:ascii="仿宋" w:hAnsi="仿宋" w:eastAsia="仿宋"/>
          <w:sz w:val="32"/>
          <w:szCs w:val="32"/>
        </w:rPr>
        <w:t>申请</w:t>
      </w:r>
      <w:r>
        <w:rPr>
          <w:rFonts w:hint="eastAsia" w:ascii="仿宋" w:hAnsi="仿宋" w:eastAsia="仿宋"/>
          <w:sz w:val="32"/>
          <w:szCs w:val="32"/>
        </w:rPr>
        <w:t>暂退保证金的旅行社</w:t>
      </w:r>
      <w:r>
        <w:rPr>
          <w:rFonts w:ascii="仿宋" w:hAnsi="仿宋" w:eastAsia="仿宋"/>
          <w:sz w:val="32"/>
          <w:szCs w:val="32"/>
        </w:rPr>
        <w:t>将产生定期利息</w:t>
      </w:r>
      <w:r>
        <w:rPr>
          <w:rFonts w:hint="eastAsia" w:ascii="仿宋" w:hAnsi="仿宋" w:eastAsia="仿宋"/>
          <w:sz w:val="32"/>
          <w:szCs w:val="32"/>
        </w:rPr>
        <w:t>的</w:t>
      </w:r>
      <w:r>
        <w:rPr>
          <w:rFonts w:ascii="仿宋" w:hAnsi="仿宋" w:eastAsia="仿宋"/>
          <w:sz w:val="32"/>
          <w:szCs w:val="32"/>
        </w:rPr>
        <w:t>损失。</w:t>
      </w:r>
    </w:p>
    <w:p>
      <w:pPr>
        <w:pStyle w:val="2"/>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保证</w:t>
      </w:r>
      <w:r>
        <w:rPr>
          <w:rFonts w:ascii="仿宋" w:hAnsi="仿宋" w:eastAsia="仿宋"/>
          <w:sz w:val="32"/>
          <w:szCs w:val="32"/>
        </w:rPr>
        <w:t>金银行联系方式</w:t>
      </w:r>
      <w:r>
        <w:rPr>
          <w:rFonts w:hint="eastAsia" w:ascii="仿宋" w:hAnsi="仿宋" w:eastAsia="仿宋"/>
          <w:sz w:val="32"/>
          <w:szCs w:val="32"/>
        </w:rPr>
        <w:t>。</w:t>
      </w:r>
      <w:r>
        <w:rPr>
          <w:rFonts w:ascii="仿宋" w:hAnsi="仿宋" w:eastAsia="仿宋"/>
          <w:sz w:val="32"/>
          <w:szCs w:val="32"/>
        </w:rPr>
        <w:t>上海浦东发展银行专线电话：</w:t>
      </w:r>
      <w:r>
        <w:rPr>
          <w:rFonts w:hint="eastAsia" w:ascii="仿宋" w:hAnsi="仿宋" w:eastAsia="仿宋"/>
          <w:sz w:val="32"/>
          <w:szCs w:val="32"/>
        </w:rPr>
        <w:t>单日可拨打：18121012385</w:t>
      </w:r>
      <w:r>
        <w:rPr>
          <w:rFonts w:ascii="Calibri" w:hAnsi="Calibri" w:eastAsia="仿宋" w:cs="Calibri"/>
          <w:sz w:val="32"/>
          <w:szCs w:val="32"/>
        </w:rPr>
        <w:t> </w:t>
      </w:r>
      <w:r>
        <w:rPr>
          <w:rFonts w:hint="eastAsia" w:ascii="仿宋" w:hAnsi="仿宋" w:eastAsia="仿宋"/>
          <w:sz w:val="32"/>
          <w:szCs w:val="32"/>
        </w:rPr>
        <w:t>、19117387909、18001879557、15201917025、18317023029、15900718069、15053209919</w:t>
      </w:r>
    </w:p>
    <w:p>
      <w:pPr>
        <w:pStyle w:val="2"/>
        <w:spacing w:line="560" w:lineRule="exact"/>
        <w:ind w:firstLine="640" w:firstLineChars="200"/>
        <w:rPr>
          <w:rFonts w:ascii="仿宋" w:hAnsi="仿宋" w:eastAsia="仿宋"/>
          <w:sz w:val="32"/>
          <w:szCs w:val="32"/>
        </w:rPr>
      </w:pPr>
      <w:r>
        <w:rPr>
          <w:rFonts w:hint="eastAsia" w:ascii="仿宋" w:hAnsi="仿宋" w:eastAsia="仿宋"/>
          <w:sz w:val="32"/>
          <w:szCs w:val="32"/>
        </w:rPr>
        <w:t>双日可拨打：18321013562、15001952028、18017805202、17383955952、15221332522、13042174364</w:t>
      </w:r>
    </w:p>
    <w:p>
      <w:pPr>
        <w:pStyle w:val="2"/>
        <w:spacing w:line="560" w:lineRule="exact"/>
        <w:rPr>
          <w:rFonts w:ascii="仿宋" w:hAnsi="仿宋" w:eastAsia="仿宋"/>
          <w:sz w:val="32"/>
          <w:szCs w:val="32"/>
        </w:rPr>
      </w:pPr>
      <w:r>
        <w:rPr>
          <w:rFonts w:ascii="仿宋" w:hAnsi="仿宋" w:eastAsia="仿宋"/>
          <w:sz w:val="32"/>
          <w:szCs w:val="32"/>
        </w:rPr>
        <w:t>上海浦东发展银行黄浦支行地址：黄浦区宁波路50号</w:t>
      </w:r>
      <w:r>
        <w:rPr>
          <w:rFonts w:hint="eastAsia" w:ascii="仿宋" w:hAnsi="仿宋" w:eastAsia="仿宋"/>
          <w:sz w:val="32"/>
          <w:szCs w:val="32"/>
        </w:rPr>
        <w:t>，</w:t>
      </w:r>
      <w:r>
        <w:rPr>
          <w:rFonts w:ascii="仿宋" w:hAnsi="仿宋" w:eastAsia="仿宋"/>
          <w:sz w:val="32"/>
          <w:szCs w:val="32"/>
        </w:rPr>
        <w:t>服务时间：周一至周五 9:00—16:00</w:t>
      </w:r>
      <w:r>
        <w:rPr>
          <w:rFonts w:hint="eastAsia" w:ascii="仿宋" w:hAnsi="仿宋" w:eastAsia="仿宋"/>
          <w:sz w:val="32"/>
          <w:szCs w:val="32"/>
        </w:rPr>
        <w:t>，电话：6</w:t>
      </w:r>
      <w:r>
        <w:rPr>
          <w:rFonts w:ascii="仿宋" w:hAnsi="仿宋" w:eastAsia="仿宋"/>
          <w:sz w:val="32"/>
          <w:szCs w:val="32"/>
        </w:rPr>
        <w:t>1614861</w:t>
      </w:r>
      <w:r>
        <w:rPr>
          <w:rFonts w:hint="eastAsia" w:ascii="仿宋" w:hAnsi="仿宋" w:eastAsia="仿宋"/>
          <w:sz w:val="32"/>
          <w:szCs w:val="32"/>
        </w:rPr>
        <w:t>。</w:t>
      </w:r>
    </w:p>
    <w:p>
      <w:pPr>
        <w:pStyle w:val="2"/>
        <w:spacing w:line="560" w:lineRule="exact"/>
        <w:rPr>
          <w:rFonts w:ascii="仿宋" w:hAnsi="仿宋" w:eastAsia="仿宋"/>
          <w:sz w:val="32"/>
          <w:szCs w:val="32"/>
        </w:rPr>
      </w:pPr>
    </w:p>
    <w:p>
      <w:pPr>
        <w:pStyle w:val="2"/>
        <w:spacing w:line="560" w:lineRule="exact"/>
        <w:ind w:left="1910" w:leftChars="300" w:hanging="1280" w:hangingChars="400"/>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lang w:eastAsia="zh-CN"/>
        </w:rPr>
        <w:t>：</w:t>
      </w: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各区文化旅游局暂退保证金受理电子邮箱一览表</w:t>
      </w:r>
    </w:p>
    <w:p>
      <w:pPr>
        <w:pStyle w:val="2"/>
        <w:spacing w:line="560" w:lineRule="exact"/>
        <w:ind w:left="1916" w:leftChars="760" w:hanging="320" w:hangingChars="1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《旅行社质量保证金取款通知书（第一类）》空表</w:t>
      </w:r>
    </w:p>
    <w:p>
      <w:pPr>
        <w:pStyle w:val="2"/>
        <w:spacing w:line="560" w:lineRule="exact"/>
        <w:ind w:left="1916" w:leftChars="760" w:hanging="320" w:hangingChars="1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 xml:space="preserve">《旅行社质量保证金取款通知书（第一类）》填表说明 </w:t>
      </w:r>
    </w:p>
    <w:p>
      <w:pPr>
        <w:ind w:left="1760" w:hanging="1680" w:hangingChars="800"/>
        <w:rPr>
          <w:rFonts w:ascii="仿宋" w:hAnsi="仿宋" w:eastAsia="仿宋"/>
          <w:sz w:val="32"/>
          <w:szCs w:val="32"/>
        </w:rPr>
      </w:pPr>
      <w:r>
        <w:rPr>
          <w:rFonts w:hint="eastAsia"/>
        </w:rPr>
        <w:t xml:space="preserve"> </w:t>
      </w:r>
      <w:r>
        <w:t xml:space="preserve">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4.</w:t>
      </w:r>
      <w:r>
        <w:rPr>
          <w:rFonts w:hint="eastAsia" w:ascii="仿宋" w:hAnsi="仿宋" w:eastAsia="仿宋"/>
          <w:sz w:val="32"/>
          <w:szCs w:val="32"/>
        </w:rPr>
        <w:t xml:space="preserve"> </w:t>
      </w:r>
      <w:r>
        <w:rPr>
          <w:rFonts w:hint="eastAsia" w:ascii="仿宋_GB2312"/>
          <w:sz w:val="32"/>
          <w:szCs w:val="32"/>
          <w:u w:val="single"/>
        </w:rPr>
        <w:t xml:space="preserve">  </w:t>
      </w:r>
      <w:r>
        <w:rPr>
          <w:rFonts w:ascii="仿宋_GB2312"/>
          <w:sz w:val="32"/>
          <w:szCs w:val="32"/>
          <w:u w:val="single"/>
        </w:rPr>
        <w:t xml:space="preserve">   </w:t>
      </w:r>
      <w:r>
        <w:rPr>
          <w:rFonts w:hint="eastAsia" w:ascii="仿宋" w:hAnsi="仿宋" w:eastAsia="仿宋"/>
          <w:sz w:val="32"/>
          <w:szCs w:val="32"/>
        </w:rPr>
        <w:t>区文化旅游局第</w:t>
      </w:r>
      <w:r>
        <w:rPr>
          <w:rFonts w:hint="eastAsia" w:ascii="仿宋_GB2312"/>
          <w:sz w:val="32"/>
          <w:szCs w:val="32"/>
          <w:u w:val="single"/>
        </w:rPr>
        <w:t xml:space="preserve"> </w:t>
      </w:r>
      <w:r>
        <w:rPr>
          <w:rFonts w:ascii="仿宋_GB2312"/>
          <w:sz w:val="32"/>
          <w:szCs w:val="32"/>
          <w:u w:val="single"/>
        </w:rPr>
        <w:t xml:space="preserve">  </w:t>
      </w:r>
      <w:r>
        <w:rPr>
          <w:rFonts w:hint="eastAsia" w:ascii="仿宋" w:hAnsi="仿宋" w:eastAsia="仿宋"/>
          <w:sz w:val="32"/>
          <w:szCs w:val="32"/>
        </w:rPr>
        <w:t>批审核通过旅行社暂退保证金汇总表</w:t>
      </w:r>
    </w:p>
    <w:p>
      <w:pPr>
        <w:rPr>
          <w:rFonts w:ascii="仿宋" w:hAnsi="仿宋" w:eastAsia="仿宋"/>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附件1</w:t>
      </w:r>
    </w:p>
    <w:p>
      <w:pPr>
        <w:pStyle w:val="2"/>
        <w:spacing w:line="560" w:lineRule="exact"/>
        <w:ind w:firstLine="720" w:firstLineChars="200"/>
        <w:rPr>
          <w:rFonts w:hint="eastAsia" w:ascii="黑体" w:hAnsi="黑体" w:eastAsia="黑体"/>
          <w:sz w:val="36"/>
          <w:szCs w:val="36"/>
        </w:rPr>
      </w:pPr>
    </w:p>
    <w:p>
      <w:pPr>
        <w:pStyle w:val="2"/>
        <w:spacing w:line="560" w:lineRule="exact"/>
        <w:ind w:firstLine="720" w:firstLineChars="200"/>
        <w:rPr>
          <w:rFonts w:ascii="黑体" w:hAnsi="黑体" w:eastAsia="黑体"/>
          <w:sz w:val="36"/>
          <w:szCs w:val="36"/>
        </w:rPr>
      </w:pPr>
      <w:r>
        <w:rPr>
          <w:rFonts w:hint="eastAsia" w:ascii="黑体" w:hAnsi="黑体" w:eastAsia="黑体"/>
          <w:sz w:val="36"/>
          <w:szCs w:val="36"/>
        </w:rPr>
        <w:t>各区文化旅游局暂退保证金受理电子邮箱一览表</w:t>
      </w:r>
    </w:p>
    <w:p/>
    <w:tbl>
      <w:tblPr>
        <w:tblStyle w:val="3"/>
        <w:tblW w:w="8080" w:type="dxa"/>
        <w:tblInd w:w="675" w:type="dxa"/>
        <w:tblLayout w:type="autofit"/>
        <w:tblCellMar>
          <w:top w:w="0" w:type="dxa"/>
          <w:left w:w="108" w:type="dxa"/>
          <w:bottom w:w="0" w:type="dxa"/>
          <w:right w:w="108" w:type="dxa"/>
        </w:tblCellMar>
      </w:tblPr>
      <w:tblGrid>
        <w:gridCol w:w="943"/>
        <w:gridCol w:w="1680"/>
        <w:gridCol w:w="5457"/>
      </w:tblGrid>
      <w:tr>
        <w:tblPrEx>
          <w:tblCellMar>
            <w:top w:w="0" w:type="dxa"/>
            <w:left w:w="108" w:type="dxa"/>
            <w:bottom w:w="0" w:type="dxa"/>
            <w:right w:w="108" w:type="dxa"/>
          </w:tblCellMar>
        </w:tblPrEx>
        <w:trPr>
          <w:trHeight w:val="324" w:hRule="atLeast"/>
        </w:trPr>
        <w:tc>
          <w:tcPr>
            <w:tcW w:w="943" w:type="dxa"/>
            <w:tcBorders>
              <w:top w:val="single" w:color="auto" w:sz="4" w:space="0"/>
              <w:left w:val="single" w:color="auto" w:sz="8" w:space="0"/>
              <w:bottom w:val="single" w:color="auto" w:sz="4" w:space="0"/>
              <w:right w:val="single" w:color="auto" w:sz="8" w:space="0"/>
            </w:tcBorders>
            <w:noWrap w:val="0"/>
            <w:vAlign w:val="center"/>
          </w:tcPr>
          <w:p>
            <w:pPr>
              <w:jc w:val="center"/>
              <w:rPr>
                <w:rFonts w:ascii="仿宋" w:hAnsi="仿宋" w:eastAsia="仿宋" w:cs="宋体"/>
                <w:sz w:val="30"/>
                <w:szCs w:val="30"/>
              </w:rPr>
            </w:pPr>
            <w:r>
              <w:rPr>
                <w:rFonts w:hint="eastAsia" w:ascii="仿宋" w:hAnsi="仿宋" w:eastAsia="仿宋" w:cs="宋体"/>
                <w:sz w:val="30"/>
                <w:szCs w:val="30"/>
              </w:rPr>
              <w:t>序号</w:t>
            </w:r>
          </w:p>
        </w:tc>
        <w:tc>
          <w:tcPr>
            <w:tcW w:w="1680" w:type="dxa"/>
            <w:tcBorders>
              <w:top w:val="single" w:color="auto" w:sz="4" w:space="0"/>
              <w:left w:val="nil"/>
              <w:bottom w:val="single" w:color="auto" w:sz="4" w:space="0"/>
              <w:right w:val="single" w:color="auto" w:sz="8" w:space="0"/>
            </w:tcBorders>
            <w:noWrap w:val="0"/>
            <w:vAlign w:val="center"/>
          </w:tcPr>
          <w:p>
            <w:pPr>
              <w:jc w:val="center"/>
              <w:rPr>
                <w:rFonts w:ascii="仿宋" w:hAnsi="仿宋" w:eastAsia="仿宋" w:cs="宋体"/>
                <w:sz w:val="30"/>
                <w:szCs w:val="30"/>
              </w:rPr>
            </w:pPr>
            <w:r>
              <w:rPr>
                <w:rFonts w:hint="eastAsia" w:ascii="仿宋" w:hAnsi="仿宋" w:eastAsia="仿宋" w:cs="宋体"/>
                <w:sz w:val="30"/>
                <w:szCs w:val="30"/>
              </w:rPr>
              <w:t>区名</w:t>
            </w:r>
          </w:p>
        </w:tc>
        <w:tc>
          <w:tcPr>
            <w:tcW w:w="5457" w:type="dxa"/>
            <w:tcBorders>
              <w:top w:val="single" w:color="auto" w:sz="4" w:space="0"/>
              <w:left w:val="nil"/>
              <w:bottom w:val="single" w:color="auto" w:sz="4" w:space="0"/>
              <w:right w:val="single" w:color="auto" w:sz="8" w:space="0"/>
            </w:tcBorders>
            <w:noWrap w:val="0"/>
            <w:vAlign w:val="center"/>
          </w:tcPr>
          <w:p>
            <w:pPr>
              <w:jc w:val="center"/>
              <w:rPr>
                <w:rFonts w:ascii="仿宋" w:hAnsi="仿宋" w:eastAsia="仿宋" w:cs="宋体"/>
                <w:sz w:val="30"/>
                <w:szCs w:val="30"/>
              </w:rPr>
            </w:pPr>
            <w:r>
              <w:rPr>
                <w:rFonts w:hint="eastAsia" w:ascii="仿宋" w:hAnsi="仿宋" w:eastAsia="仿宋" w:cs="宋体"/>
                <w:sz w:val="30"/>
                <w:szCs w:val="30"/>
              </w:rPr>
              <w:t>受理电子邮箱地址</w:t>
            </w:r>
          </w:p>
        </w:tc>
      </w:tr>
      <w:tr>
        <w:tblPrEx>
          <w:tblCellMar>
            <w:top w:w="0" w:type="dxa"/>
            <w:left w:w="108" w:type="dxa"/>
            <w:bottom w:w="0" w:type="dxa"/>
            <w:right w:w="108" w:type="dxa"/>
          </w:tblCellMar>
        </w:tblPrEx>
        <w:trPr>
          <w:trHeight w:val="324" w:hRule="atLeast"/>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浦东</w:t>
            </w:r>
          </w:p>
        </w:tc>
        <w:tc>
          <w:tcPr>
            <w:tcW w:w="5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FF"/>
                <w:sz w:val="24"/>
                <w:szCs w:val="24"/>
                <w:u w:val="single"/>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"mailto:1031106052@qq.com"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1031106052@qq.com</w:t>
            </w:r>
            <w:r>
              <w:rPr>
                <w:rStyle w:val="6"/>
                <w:rFonts w:hint="eastAsia" w:ascii="仿宋_GB2312" w:hAnsi="仿宋_GB2312" w:eastAsia="仿宋_GB2312" w:cs="仿宋_GB2312"/>
                <w:sz w:val="24"/>
                <w:szCs w:val="24"/>
              </w:rPr>
              <w:fldChar w:fldCharType="end"/>
            </w:r>
          </w:p>
        </w:tc>
      </w:tr>
      <w:tr>
        <w:tblPrEx>
          <w:tblCellMar>
            <w:top w:w="0" w:type="dxa"/>
            <w:left w:w="108" w:type="dxa"/>
            <w:bottom w:w="0" w:type="dxa"/>
            <w:right w:w="108" w:type="dxa"/>
          </w:tblCellMar>
        </w:tblPrEx>
        <w:trPr>
          <w:trHeight w:val="374" w:hRule="atLeast"/>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黄浦</w:t>
            </w:r>
          </w:p>
        </w:tc>
        <w:tc>
          <w:tcPr>
            <w:tcW w:w="5457" w:type="dxa"/>
            <w:tcBorders>
              <w:top w:val="single" w:color="auto" w:sz="4" w:space="0"/>
              <w:left w:val="single" w:color="auto" w:sz="4" w:space="0"/>
              <w:bottom w:val="single" w:color="auto" w:sz="4" w:space="0"/>
              <w:right w:val="single" w:color="auto" w:sz="4" w:space="0"/>
            </w:tcBorders>
            <w:noWrap w:val="0"/>
            <w:vAlign w:val="center"/>
          </w:tcPr>
          <w:p>
            <w:pPr>
              <w:jc w:val="center"/>
              <w:rPr>
                <w:rStyle w:val="6"/>
                <w:rFonts w:hint="eastAsia" w:ascii="仿宋_GB2312" w:hAnsi="仿宋_GB2312" w:eastAsia="仿宋_GB2312" w:cs="仿宋_GB2312"/>
                <w:sz w:val="24"/>
                <w:szCs w:val="24"/>
              </w:rPr>
            </w:pPr>
            <w:r>
              <w:rPr>
                <w:rStyle w:val="6"/>
                <w:rFonts w:hint="eastAsia" w:ascii="仿宋_GB2312" w:hAnsi="仿宋_GB2312" w:eastAsia="仿宋_GB2312" w:cs="仿宋_GB2312"/>
                <w:sz w:val="24"/>
                <w:szCs w:val="24"/>
              </w:rPr>
              <w:t xml:space="preserve"> hplyglk@163.com</w:t>
            </w:r>
          </w:p>
        </w:tc>
      </w:tr>
      <w:tr>
        <w:tblPrEx>
          <w:tblCellMar>
            <w:top w:w="0" w:type="dxa"/>
            <w:left w:w="108" w:type="dxa"/>
            <w:bottom w:w="0" w:type="dxa"/>
            <w:right w:w="108" w:type="dxa"/>
          </w:tblCellMar>
        </w:tblPrEx>
        <w:trPr>
          <w:trHeight w:val="324" w:hRule="atLeast"/>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3</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徐汇</w:t>
            </w:r>
          </w:p>
        </w:tc>
        <w:tc>
          <w:tcPr>
            <w:tcW w:w="5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FF"/>
                <w:sz w:val="24"/>
                <w:szCs w:val="24"/>
                <w:u w:val="single"/>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"mailto:stella_xjl@126.com"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stella_xjl@126.com</w:t>
            </w:r>
            <w:r>
              <w:rPr>
                <w:rStyle w:val="6"/>
                <w:rFonts w:hint="eastAsia" w:ascii="仿宋_GB2312" w:hAnsi="仿宋_GB2312" w:eastAsia="仿宋_GB2312" w:cs="仿宋_GB2312"/>
                <w:sz w:val="24"/>
                <w:szCs w:val="24"/>
              </w:rPr>
              <w:fldChar w:fldCharType="end"/>
            </w:r>
          </w:p>
        </w:tc>
      </w:tr>
      <w:tr>
        <w:tblPrEx>
          <w:tblCellMar>
            <w:top w:w="0" w:type="dxa"/>
            <w:left w:w="108" w:type="dxa"/>
            <w:bottom w:w="0" w:type="dxa"/>
            <w:right w:w="108" w:type="dxa"/>
          </w:tblCellMar>
        </w:tblPrEx>
        <w:trPr>
          <w:trHeight w:val="324" w:hRule="atLeast"/>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4</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长宁</w:t>
            </w:r>
          </w:p>
        </w:tc>
        <w:tc>
          <w:tcPr>
            <w:tcW w:w="5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FF"/>
                <w:sz w:val="24"/>
                <w:szCs w:val="24"/>
                <w:u w:val="single"/>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"mailto:cnwlscglk@163.com"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cnwlscglk@163.com</w:t>
            </w:r>
            <w:r>
              <w:rPr>
                <w:rStyle w:val="6"/>
                <w:rFonts w:hint="eastAsia" w:ascii="仿宋_GB2312" w:hAnsi="仿宋_GB2312" w:eastAsia="仿宋_GB2312" w:cs="仿宋_GB2312"/>
                <w:sz w:val="24"/>
                <w:szCs w:val="24"/>
              </w:rPr>
              <w:fldChar w:fldCharType="end"/>
            </w:r>
          </w:p>
        </w:tc>
      </w:tr>
      <w:tr>
        <w:tblPrEx>
          <w:tblCellMar>
            <w:top w:w="0" w:type="dxa"/>
            <w:left w:w="108" w:type="dxa"/>
            <w:bottom w:w="0" w:type="dxa"/>
            <w:right w:w="108" w:type="dxa"/>
          </w:tblCellMar>
        </w:tblPrEx>
        <w:trPr>
          <w:trHeight w:val="324" w:hRule="atLeast"/>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5</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静安</w:t>
            </w:r>
          </w:p>
        </w:tc>
        <w:tc>
          <w:tcPr>
            <w:tcW w:w="5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FF"/>
                <w:sz w:val="24"/>
                <w:szCs w:val="24"/>
                <w:u w:val="single"/>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"mailto:jatour@163.com"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jatour@163.com</w:t>
            </w:r>
            <w:r>
              <w:rPr>
                <w:rStyle w:val="6"/>
                <w:rFonts w:hint="eastAsia" w:ascii="仿宋_GB2312" w:hAnsi="仿宋_GB2312" w:eastAsia="仿宋_GB2312" w:cs="仿宋_GB2312"/>
                <w:sz w:val="24"/>
                <w:szCs w:val="24"/>
              </w:rPr>
              <w:fldChar w:fldCharType="end"/>
            </w:r>
          </w:p>
        </w:tc>
      </w:tr>
      <w:tr>
        <w:tblPrEx>
          <w:tblCellMar>
            <w:top w:w="0" w:type="dxa"/>
            <w:left w:w="108" w:type="dxa"/>
            <w:bottom w:w="0" w:type="dxa"/>
            <w:right w:w="108" w:type="dxa"/>
          </w:tblCellMar>
        </w:tblPrEx>
        <w:trPr>
          <w:trHeight w:val="324" w:hRule="atLeast"/>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6</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普陀</w:t>
            </w:r>
          </w:p>
        </w:tc>
        <w:tc>
          <w:tcPr>
            <w:tcW w:w="5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FF"/>
                <w:sz w:val="24"/>
                <w:szCs w:val="24"/>
                <w:u w:val="single"/>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"mailto:ptwl_scglk@126.com"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ptwl_scglk@126.com</w:t>
            </w:r>
            <w:r>
              <w:rPr>
                <w:rStyle w:val="6"/>
                <w:rFonts w:hint="eastAsia" w:ascii="仿宋_GB2312" w:hAnsi="仿宋_GB2312" w:eastAsia="仿宋_GB2312" w:cs="仿宋_GB2312"/>
                <w:sz w:val="24"/>
                <w:szCs w:val="24"/>
              </w:rPr>
              <w:fldChar w:fldCharType="end"/>
            </w:r>
          </w:p>
        </w:tc>
      </w:tr>
      <w:tr>
        <w:tblPrEx>
          <w:tblCellMar>
            <w:top w:w="0" w:type="dxa"/>
            <w:left w:w="108" w:type="dxa"/>
            <w:bottom w:w="0" w:type="dxa"/>
            <w:right w:w="108" w:type="dxa"/>
          </w:tblCellMar>
        </w:tblPrEx>
        <w:trPr>
          <w:trHeight w:val="324" w:hRule="atLeast"/>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7</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虹口</w:t>
            </w:r>
          </w:p>
        </w:tc>
        <w:tc>
          <w:tcPr>
            <w:tcW w:w="5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FF"/>
                <w:sz w:val="24"/>
                <w:szCs w:val="24"/>
                <w:u w:val="single"/>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"mailto:hkqwhj@163.com"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hkqwhj@163.com</w:t>
            </w:r>
            <w:r>
              <w:rPr>
                <w:rStyle w:val="6"/>
                <w:rFonts w:hint="eastAsia" w:ascii="仿宋_GB2312" w:hAnsi="仿宋_GB2312" w:eastAsia="仿宋_GB2312" w:cs="仿宋_GB2312"/>
                <w:sz w:val="24"/>
                <w:szCs w:val="24"/>
              </w:rPr>
              <w:fldChar w:fldCharType="end"/>
            </w:r>
          </w:p>
        </w:tc>
      </w:tr>
      <w:tr>
        <w:tblPrEx>
          <w:tblCellMar>
            <w:top w:w="0" w:type="dxa"/>
            <w:left w:w="108" w:type="dxa"/>
            <w:bottom w:w="0" w:type="dxa"/>
            <w:right w:w="108" w:type="dxa"/>
          </w:tblCellMar>
        </w:tblPrEx>
        <w:trPr>
          <w:trHeight w:val="324" w:hRule="atLeast"/>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8</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杨浦</w:t>
            </w:r>
          </w:p>
        </w:tc>
        <w:tc>
          <w:tcPr>
            <w:tcW w:w="5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FF"/>
                <w:sz w:val="24"/>
                <w:szCs w:val="24"/>
                <w:u w:val="single"/>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"mailto:yplykfk@163.com"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yplykfk@163.com</w:t>
            </w:r>
            <w:r>
              <w:rPr>
                <w:rStyle w:val="6"/>
                <w:rFonts w:hint="eastAsia" w:ascii="仿宋_GB2312" w:hAnsi="仿宋_GB2312" w:eastAsia="仿宋_GB2312" w:cs="仿宋_GB2312"/>
                <w:sz w:val="24"/>
                <w:szCs w:val="24"/>
              </w:rPr>
              <w:fldChar w:fldCharType="end"/>
            </w:r>
          </w:p>
        </w:tc>
      </w:tr>
      <w:tr>
        <w:tblPrEx>
          <w:tblCellMar>
            <w:top w:w="0" w:type="dxa"/>
            <w:left w:w="108" w:type="dxa"/>
            <w:bottom w:w="0" w:type="dxa"/>
            <w:right w:w="108" w:type="dxa"/>
          </w:tblCellMar>
        </w:tblPrEx>
        <w:trPr>
          <w:trHeight w:val="324" w:hRule="atLeast"/>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9</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闵行</w:t>
            </w:r>
          </w:p>
        </w:tc>
        <w:tc>
          <w:tcPr>
            <w:tcW w:w="5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"mailto:mhqwlj@sina.com"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mhqwlj@sina.com</w:t>
            </w:r>
            <w:r>
              <w:rPr>
                <w:rStyle w:val="6"/>
                <w:rFonts w:hint="eastAsia" w:ascii="仿宋_GB2312" w:hAnsi="仿宋_GB2312" w:eastAsia="仿宋_GB2312" w:cs="仿宋_GB2312"/>
                <w:sz w:val="24"/>
                <w:szCs w:val="24"/>
              </w:rPr>
              <w:fldChar w:fldCharType="end"/>
            </w:r>
          </w:p>
        </w:tc>
      </w:tr>
      <w:tr>
        <w:tblPrEx>
          <w:tblCellMar>
            <w:top w:w="0" w:type="dxa"/>
            <w:left w:w="108" w:type="dxa"/>
            <w:bottom w:w="0" w:type="dxa"/>
            <w:right w:w="108" w:type="dxa"/>
          </w:tblCellMar>
        </w:tblPrEx>
        <w:trPr>
          <w:trHeight w:val="324" w:hRule="atLeast"/>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10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宝山</w:t>
            </w:r>
          </w:p>
        </w:tc>
        <w:tc>
          <w:tcPr>
            <w:tcW w:w="5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FF"/>
                <w:sz w:val="24"/>
                <w:szCs w:val="24"/>
                <w:u w:val="single"/>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"mailto:bslyzx56391273@163.com" \o "mailto:bslyzx56391273@163.com"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bslyzx56391273@163.com</w:t>
            </w:r>
            <w:r>
              <w:rPr>
                <w:rStyle w:val="6"/>
                <w:rFonts w:hint="eastAsia" w:ascii="仿宋_GB2312" w:hAnsi="仿宋_GB2312" w:eastAsia="仿宋_GB2312" w:cs="仿宋_GB2312"/>
                <w:sz w:val="24"/>
                <w:szCs w:val="24"/>
              </w:rPr>
              <w:fldChar w:fldCharType="end"/>
            </w:r>
          </w:p>
        </w:tc>
      </w:tr>
      <w:tr>
        <w:tblPrEx>
          <w:tblCellMar>
            <w:top w:w="0" w:type="dxa"/>
            <w:left w:w="108" w:type="dxa"/>
            <w:bottom w:w="0" w:type="dxa"/>
            <w:right w:w="108" w:type="dxa"/>
          </w:tblCellMar>
        </w:tblPrEx>
        <w:trPr>
          <w:trHeight w:val="324" w:hRule="atLeast"/>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11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嘉定</w:t>
            </w:r>
          </w:p>
        </w:tc>
        <w:tc>
          <w:tcPr>
            <w:tcW w:w="5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FF"/>
                <w:sz w:val="24"/>
                <w:szCs w:val="24"/>
                <w:u w:val="single"/>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"mailto:1063310103@qq.com"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1063310103@qq.com</w:t>
            </w:r>
            <w:r>
              <w:rPr>
                <w:rStyle w:val="6"/>
                <w:rFonts w:hint="eastAsia" w:ascii="仿宋_GB2312" w:hAnsi="仿宋_GB2312" w:eastAsia="仿宋_GB2312" w:cs="仿宋_GB2312"/>
                <w:sz w:val="24"/>
                <w:szCs w:val="24"/>
              </w:rPr>
              <w:fldChar w:fldCharType="end"/>
            </w:r>
          </w:p>
        </w:tc>
      </w:tr>
      <w:tr>
        <w:tblPrEx>
          <w:tblCellMar>
            <w:top w:w="0" w:type="dxa"/>
            <w:left w:w="108" w:type="dxa"/>
            <w:bottom w:w="0" w:type="dxa"/>
            <w:right w:w="108" w:type="dxa"/>
          </w:tblCellMar>
        </w:tblPrEx>
        <w:trPr>
          <w:trHeight w:val="324" w:hRule="atLeast"/>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12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松江</w:t>
            </w:r>
          </w:p>
        </w:tc>
        <w:tc>
          <w:tcPr>
            <w:tcW w:w="5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FF"/>
                <w:sz w:val="24"/>
                <w:szCs w:val="24"/>
                <w:u w:val="single"/>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"mailto:sjlyglk@163.com"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sjlyglk@163.com</w:t>
            </w:r>
            <w:r>
              <w:rPr>
                <w:rStyle w:val="6"/>
                <w:rFonts w:hint="eastAsia" w:ascii="仿宋_GB2312" w:hAnsi="仿宋_GB2312" w:eastAsia="仿宋_GB2312" w:cs="仿宋_GB2312"/>
                <w:sz w:val="24"/>
                <w:szCs w:val="24"/>
              </w:rPr>
              <w:fldChar w:fldCharType="end"/>
            </w:r>
          </w:p>
        </w:tc>
      </w:tr>
      <w:tr>
        <w:tblPrEx>
          <w:tblCellMar>
            <w:top w:w="0" w:type="dxa"/>
            <w:left w:w="108" w:type="dxa"/>
            <w:bottom w:w="0" w:type="dxa"/>
            <w:right w:w="108" w:type="dxa"/>
          </w:tblCellMar>
        </w:tblPrEx>
        <w:trPr>
          <w:trHeight w:val="324" w:hRule="atLeast"/>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13</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金山</w:t>
            </w:r>
          </w:p>
        </w:tc>
        <w:tc>
          <w:tcPr>
            <w:tcW w:w="5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FF"/>
                <w:sz w:val="24"/>
                <w:szCs w:val="24"/>
                <w:u w:val="single"/>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"mailto:jsscglk@126.com"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jsscglk@126.com</w:t>
            </w:r>
            <w:r>
              <w:rPr>
                <w:rStyle w:val="6"/>
                <w:rFonts w:hint="eastAsia" w:ascii="仿宋_GB2312" w:hAnsi="仿宋_GB2312" w:eastAsia="仿宋_GB2312" w:cs="仿宋_GB2312"/>
                <w:sz w:val="24"/>
                <w:szCs w:val="24"/>
              </w:rPr>
              <w:fldChar w:fldCharType="end"/>
            </w:r>
          </w:p>
        </w:tc>
      </w:tr>
      <w:tr>
        <w:tblPrEx>
          <w:tblCellMar>
            <w:top w:w="0" w:type="dxa"/>
            <w:left w:w="108" w:type="dxa"/>
            <w:bottom w:w="0" w:type="dxa"/>
            <w:right w:w="108" w:type="dxa"/>
          </w:tblCellMar>
        </w:tblPrEx>
        <w:trPr>
          <w:trHeight w:val="324" w:hRule="atLeast"/>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14</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青浦</w:t>
            </w:r>
          </w:p>
        </w:tc>
        <w:tc>
          <w:tcPr>
            <w:tcW w:w="5457" w:type="dxa"/>
            <w:tcBorders>
              <w:top w:val="single" w:color="auto" w:sz="4" w:space="0"/>
              <w:left w:val="single" w:color="auto" w:sz="4" w:space="0"/>
              <w:bottom w:val="single" w:color="auto" w:sz="4" w:space="0"/>
              <w:right w:val="single" w:color="auto" w:sz="4" w:space="0"/>
            </w:tcBorders>
            <w:noWrap w:val="0"/>
            <w:vAlign w:val="center"/>
          </w:tcPr>
          <w:p>
            <w:pPr>
              <w:jc w:val="center"/>
              <w:rPr>
                <w:rStyle w:val="6"/>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"mailto:qingpuwlj@126.com"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qingpuwlj@126.com</w:t>
            </w:r>
            <w:r>
              <w:rPr>
                <w:rStyle w:val="6"/>
                <w:rFonts w:hint="eastAsia" w:ascii="仿宋_GB2312" w:hAnsi="仿宋_GB2312" w:eastAsia="仿宋_GB2312" w:cs="仿宋_GB2312"/>
                <w:sz w:val="24"/>
                <w:szCs w:val="24"/>
              </w:rPr>
              <w:fldChar w:fldCharType="end"/>
            </w:r>
          </w:p>
        </w:tc>
      </w:tr>
      <w:tr>
        <w:tblPrEx>
          <w:tblCellMar>
            <w:top w:w="0" w:type="dxa"/>
            <w:left w:w="108" w:type="dxa"/>
            <w:bottom w:w="0" w:type="dxa"/>
            <w:right w:w="108" w:type="dxa"/>
          </w:tblCellMar>
        </w:tblPrEx>
        <w:trPr>
          <w:trHeight w:val="324" w:hRule="atLeast"/>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15</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奉贤</w:t>
            </w:r>
          </w:p>
        </w:tc>
        <w:tc>
          <w:tcPr>
            <w:tcW w:w="5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FF"/>
                <w:sz w:val="24"/>
                <w:szCs w:val="24"/>
                <w:u w:val="single"/>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"mailto:584419435@qq.com"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584419435@qq.com</w:t>
            </w:r>
            <w:r>
              <w:rPr>
                <w:rStyle w:val="6"/>
                <w:rFonts w:hint="eastAsia" w:ascii="仿宋_GB2312" w:hAnsi="仿宋_GB2312" w:eastAsia="仿宋_GB2312" w:cs="仿宋_GB2312"/>
                <w:sz w:val="24"/>
                <w:szCs w:val="24"/>
              </w:rPr>
              <w:fldChar w:fldCharType="end"/>
            </w:r>
          </w:p>
        </w:tc>
      </w:tr>
      <w:tr>
        <w:tblPrEx>
          <w:tblCellMar>
            <w:top w:w="0" w:type="dxa"/>
            <w:left w:w="108" w:type="dxa"/>
            <w:bottom w:w="0" w:type="dxa"/>
            <w:right w:w="108" w:type="dxa"/>
          </w:tblCellMar>
        </w:tblPrEx>
        <w:trPr>
          <w:trHeight w:val="324" w:hRule="atLeast"/>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16</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崇明</w:t>
            </w:r>
          </w:p>
        </w:tc>
        <w:tc>
          <w:tcPr>
            <w:tcW w:w="5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FF"/>
                <w:sz w:val="24"/>
                <w:szCs w:val="24"/>
                <w:u w:val="single"/>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"mailto:cmxlyjhyk@163.com"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cmxlyjhyk@163.com</w:t>
            </w:r>
            <w:r>
              <w:rPr>
                <w:rStyle w:val="6"/>
                <w:rFonts w:hint="eastAsia" w:ascii="仿宋_GB2312" w:hAnsi="仿宋_GB2312" w:eastAsia="仿宋_GB2312" w:cs="仿宋_GB2312"/>
                <w:sz w:val="24"/>
                <w:szCs w:val="24"/>
              </w:rPr>
              <w:fldChar w:fldCharType="end"/>
            </w:r>
          </w:p>
        </w:tc>
      </w:tr>
      <w:tr>
        <w:tblPrEx>
          <w:tblCellMar>
            <w:top w:w="0" w:type="dxa"/>
            <w:left w:w="108" w:type="dxa"/>
            <w:bottom w:w="0" w:type="dxa"/>
            <w:right w:w="108" w:type="dxa"/>
          </w:tblCellMar>
        </w:tblPrEx>
        <w:trPr>
          <w:trHeight w:val="324" w:hRule="atLeast"/>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17</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临港</w:t>
            </w:r>
          </w:p>
        </w:tc>
        <w:tc>
          <w:tcPr>
            <w:tcW w:w="5457" w:type="dxa"/>
            <w:tcBorders>
              <w:top w:val="single" w:color="auto" w:sz="4" w:space="0"/>
              <w:left w:val="single" w:color="auto" w:sz="4" w:space="0"/>
              <w:bottom w:val="single" w:color="auto" w:sz="4" w:space="0"/>
              <w:right w:val="single" w:color="auto" w:sz="4" w:space="0"/>
            </w:tcBorders>
            <w:noWrap w:val="0"/>
            <w:vAlign w:val="center"/>
          </w:tcPr>
          <w:p>
            <w:pPr>
              <w:jc w:val="center"/>
              <w:rPr>
                <w:rStyle w:val="6"/>
                <w:rFonts w:hint="eastAsia" w:ascii="仿宋_GB2312" w:hAnsi="仿宋_GB2312" w:eastAsia="仿宋_GB2312" w:cs="仿宋_GB2312"/>
                <w:sz w:val="24"/>
                <w:szCs w:val="24"/>
              </w:rPr>
            </w:pPr>
            <w:r>
              <w:rPr>
                <w:rStyle w:val="6"/>
                <w:rFonts w:hint="eastAsia" w:ascii="仿宋_GB2312" w:hAnsi="仿宋_GB2312" w:eastAsia="仿宋_GB2312" w:cs="仿宋_GB2312"/>
                <w:sz w:val="24"/>
                <w:szCs w:val="24"/>
              </w:rPr>
              <w:t>lindi@lingang.gov.cn</w:t>
            </w:r>
          </w:p>
        </w:tc>
      </w:tr>
    </w:tbl>
    <w:p>
      <w:pPr>
        <w:pStyle w:val="2"/>
      </w:pPr>
    </w:p>
    <w:p/>
    <w:p>
      <w:pPr>
        <w:pStyle w:val="2"/>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附件2</w:t>
      </w:r>
    </w:p>
    <w:p>
      <w:pPr>
        <w:jc w:val="center"/>
        <w:rPr>
          <w:rFonts w:ascii="宋体" w:hAnsi="宋体"/>
          <w:sz w:val="44"/>
          <w:szCs w:val="44"/>
        </w:rPr>
      </w:pPr>
      <w:r>
        <w:rPr>
          <w:rFonts w:hint="eastAsia" w:ascii="宋体" w:hAnsi="宋体"/>
          <w:sz w:val="44"/>
          <w:szCs w:val="44"/>
        </w:rPr>
        <w:t>旅行社质量保证金取款通知书(第一类)</w:t>
      </w:r>
    </w:p>
    <w:tbl>
      <w:tblPr>
        <w:tblStyle w:val="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238"/>
        <w:gridCol w:w="1982"/>
        <w:gridCol w:w="28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40" w:type="dxa"/>
            <w:noWrap w:val="0"/>
            <w:vAlign w:val="center"/>
          </w:tcPr>
          <w:p>
            <w:pPr>
              <w:spacing w:line="380" w:lineRule="exact"/>
              <w:jc w:val="center"/>
              <w:rPr>
                <w:rFonts w:ascii="黑体" w:hAnsi="华文中宋" w:eastAsia="黑体"/>
                <w:sz w:val="24"/>
              </w:rPr>
            </w:pPr>
            <w:r>
              <w:rPr>
                <w:rFonts w:hint="eastAsia" w:ascii="黑体" w:hAnsi="华文中宋" w:eastAsia="黑体"/>
                <w:sz w:val="24"/>
              </w:rPr>
              <w:t>旅行社名称</w:t>
            </w:r>
          </w:p>
        </w:tc>
        <w:tc>
          <w:tcPr>
            <w:tcW w:w="3238" w:type="dxa"/>
            <w:noWrap w:val="0"/>
            <w:vAlign w:val="center"/>
          </w:tcPr>
          <w:p>
            <w:pPr>
              <w:spacing w:line="380" w:lineRule="exact"/>
              <w:jc w:val="center"/>
              <w:rPr>
                <w:rFonts w:ascii="黑体" w:hAnsi="华文中宋" w:eastAsia="黑体"/>
                <w:sz w:val="24"/>
              </w:rPr>
            </w:pPr>
          </w:p>
        </w:tc>
        <w:tc>
          <w:tcPr>
            <w:tcW w:w="2268" w:type="dxa"/>
            <w:gridSpan w:val="2"/>
            <w:noWrap w:val="0"/>
            <w:vAlign w:val="center"/>
          </w:tcPr>
          <w:p>
            <w:pPr>
              <w:spacing w:line="380" w:lineRule="exact"/>
              <w:jc w:val="center"/>
              <w:rPr>
                <w:rFonts w:ascii="黑体" w:hAnsi="华文中宋" w:eastAsia="黑体"/>
                <w:sz w:val="24"/>
              </w:rPr>
            </w:pPr>
            <w:r>
              <w:rPr>
                <w:rFonts w:hint="eastAsia" w:ascii="黑体" w:hAnsi="华文中宋" w:eastAsia="黑体"/>
                <w:sz w:val="24"/>
              </w:rPr>
              <w:t>经营许可证号码</w:t>
            </w:r>
          </w:p>
        </w:tc>
        <w:tc>
          <w:tcPr>
            <w:tcW w:w="1985" w:type="dxa"/>
            <w:noWrap w:val="0"/>
            <w:vAlign w:val="center"/>
          </w:tcPr>
          <w:p>
            <w:pPr>
              <w:spacing w:line="380" w:lineRule="exact"/>
              <w:jc w:val="center"/>
              <w:rPr>
                <w:rFonts w:ascii="黑体" w:hAnsi="华文中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40" w:type="dxa"/>
            <w:noWrap w:val="0"/>
            <w:vAlign w:val="center"/>
          </w:tcPr>
          <w:p>
            <w:pPr>
              <w:snapToGrid w:val="0"/>
              <w:spacing w:line="380" w:lineRule="exact"/>
              <w:jc w:val="center"/>
              <w:rPr>
                <w:rFonts w:ascii="黑体" w:hAnsi="华文中宋" w:eastAsia="黑体"/>
                <w:sz w:val="24"/>
              </w:rPr>
            </w:pPr>
            <w:r>
              <w:rPr>
                <w:rFonts w:hint="eastAsia" w:ascii="黑体" w:hAnsi="华文中宋" w:eastAsia="黑体"/>
                <w:sz w:val="24"/>
              </w:rPr>
              <w:t>通讯地址</w:t>
            </w:r>
          </w:p>
          <w:p>
            <w:pPr>
              <w:snapToGrid w:val="0"/>
              <w:spacing w:line="380" w:lineRule="exact"/>
              <w:jc w:val="center"/>
              <w:rPr>
                <w:rFonts w:ascii="黑体" w:hAnsi="华文中宋" w:eastAsia="黑体"/>
                <w:sz w:val="24"/>
              </w:rPr>
            </w:pPr>
            <w:r>
              <w:rPr>
                <w:rFonts w:hint="eastAsia" w:ascii="黑体" w:hAnsi="华文中宋" w:eastAsia="黑体"/>
                <w:sz w:val="24"/>
              </w:rPr>
              <w:t xml:space="preserve">及邮编      </w:t>
            </w:r>
          </w:p>
        </w:tc>
        <w:tc>
          <w:tcPr>
            <w:tcW w:w="7491" w:type="dxa"/>
            <w:gridSpan w:val="4"/>
            <w:noWrap w:val="0"/>
            <w:vAlign w:val="center"/>
          </w:tcPr>
          <w:p>
            <w:pPr>
              <w:spacing w:line="380" w:lineRule="exact"/>
              <w:jc w:val="center"/>
              <w:rPr>
                <w:rFonts w:ascii="黑体" w:hAnsi="华文中宋" w:eastAsia="黑体"/>
                <w:sz w:val="24"/>
              </w:rPr>
            </w:pPr>
            <w:r>
              <w:rPr>
                <w:rFonts w:hint="eastAsia" w:ascii="黑体" w:hAnsi="华文中宋" w:eastAsia="黑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40" w:type="dxa"/>
            <w:noWrap w:val="0"/>
            <w:vAlign w:val="center"/>
          </w:tcPr>
          <w:p>
            <w:pPr>
              <w:spacing w:line="380" w:lineRule="exact"/>
              <w:jc w:val="center"/>
              <w:rPr>
                <w:rFonts w:ascii="黑体" w:hAnsi="华文中宋" w:eastAsia="黑体"/>
                <w:sz w:val="24"/>
              </w:rPr>
            </w:pPr>
            <w:r>
              <w:rPr>
                <w:rFonts w:hint="eastAsia" w:ascii="黑体" w:hAnsi="华文中宋" w:eastAsia="黑体"/>
                <w:sz w:val="24"/>
              </w:rPr>
              <w:t>法定代表人姓名</w:t>
            </w:r>
          </w:p>
        </w:tc>
        <w:tc>
          <w:tcPr>
            <w:tcW w:w="3238" w:type="dxa"/>
            <w:noWrap w:val="0"/>
            <w:vAlign w:val="center"/>
          </w:tcPr>
          <w:p>
            <w:pPr>
              <w:spacing w:line="380" w:lineRule="exact"/>
              <w:jc w:val="center"/>
              <w:rPr>
                <w:rFonts w:ascii="黑体" w:hAnsi="华文中宋" w:eastAsia="黑体"/>
                <w:sz w:val="24"/>
              </w:rPr>
            </w:pPr>
          </w:p>
        </w:tc>
        <w:tc>
          <w:tcPr>
            <w:tcW w:w="1982" w:type="dxa"/>
            <w:noWrap w:val="0"/>
            <w:vAlign w:val="center"/>
          </w:tcPr>
          <w:p>
            <w:pPr>
              <w:spacing w:line="380" w:lineRule="exact"/>
              <w:jc w:val="center"/>
              <w:rPr>
                <w:rFonts w:ascii="黑体" w:hAnsi="华文中宋" w:eastAsia="黑体"/>
                <w:sz w:val="24"/>
              </w:rPr>
            </w:pPr>
            <w:r>
              <w:rPr>
                <w:rFonts w:hint="eastAsia" w:ascii="黑体" w:hAnsi="华文中宋" w:eastAsia="黑体"/>
                <w:sz w:val="24"/>
              </w:rPr>
              <w:t>联系电话</w:t>
            </w:r>
          </w:p>
        </w:tc>
        <w:tc>
          <w:tcPr>
            <w:tcW w:w="2271" w:type="dxa"/>
            <w:gridSpan w:val="2"/>
            <w:noWrap w:val="0"/>
            <w:vAlign w:val="center"/>
          </w:tcPr>
          <w:p>
            <w:pPr>
              <w:spacing w:line="380" w:lineRule="exact"/>
              <w:jc w:val="center"/>
              <w:rPr>
                <w:rFonts w:ascii="黑体" w:hAnsi="华文中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40" w:type="dxa"/>
            <w:noWrap w:val="0"/>
            <w:vAlign w:val="center"/>
          </w:tcPr>
          <w:p>
            <w:pPr>
              <w:spacing w:line="380" w:lineRule="exact"/>
              <w:jc w:val="center"/>
              <w:rPr>
                <w:rFonts w:ascii="黑体" w:hAnsi="华文中宋" w:eastAsia="黑体"/>
                <w:sz w:val="24"/>
              </w:rPr>
            </w:pPr>
            <w:r>
              <w:rPr>
                <w:rFonts w:hint="eastAsia" w:ascii="黑体" w:hAnsi="华文中宋" w:eastAsia="黑体"/>
                <w:sz w:val="24"/>
              </w:rPr>
              <w:t>质量保证金开户银行</w:t>
            </w:r>
          </w:p>
        </w:tc>
        <w:tc>
          <w:tcPr>
            <w:tcW w:w="3238" w:type="dxa"/>
            <w:noWrap w:val="0"/>
            <w:vAlign w:val="center"/>
          </w:tcPr>
          <w:p>
            <w:pPr>
              <w:spacing w:line="380" w:lineRule="exact"/>
              <w:jc w:val="center"/>
              <w:rPr>
                <w:rFonts w:ascii="黑体" w:hAnsi="华文中宋" w:eastAsia="黑体"/>
                <w:sz w:val="24"/>
              </w:rPr>
            </w:pPr>
          </w:p>
        </w:tc>
        <w:tc>
          <w:tcPr>
            <w:tcW w:w="1982" w:type="dxa"/>
            <w:noWrap w:val="0"/>
            <w:vAlign w:val="center"/>
          </w:tcPr>
          <w:p>
            <w:pPr>
              <w:spacing w:line="380" w:lineRule="exact"/>
              <w:jc w:val="center"/>
              <w:rPr>
                <w:rFonts w:ascii="黑体" w:hAnsi="华文中宋" w:eastAsia="黑体"/>
                <w:sz w:val="24"/>
              </w:rPr>
            </w:pPr>
            <w:r>
              <w:rPr>
                <w:rFonts w:hint="eastAsia" w:ascii="黑体" w:hAnsi="华文中宋" w:eastAsia="黑体"/>
                <w:sz w:val="24"/>
              </w:rPr>
              <w:t>联系电话</w:t>
            </w:r>
          </w:p>
        </w:tc>
        <w:tc>
          <w:tcPr>
            <w:tcW w:w="2271" w:type="dxa"/>
            <w:gridSpan w:val="2"/>
            <w:noWrap w:val="0"/>
            <w:vAlign w:val="center"/>
          </w:tcPr>
          <w:p>
            <w:pPr>
              <w:spacing w:line="380" w:lineRule="exact"/>
              <w:jc w:val="center"/>
              <w:rPr>
                <w:rFonts w:ascii="黑体" w:hAnsi="华文中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1440" w:type="dxa"/>
            <w:noWrap w:val="0"/>
            <w:vAlign w:val="center"/>
          </w:tcPr>
          <w:p>
            <w:pPr>
              <w:spacing w:line="380" w:lineRule="exact"/>
              <w:jc w:val="center"/>
              <w:rPr>
                <w:rFonts w:ascii="黑体" w:hAnsi="华文中宋" w:eastAsia="黑体"/>
                <w:sz w:val="24"/>
              </w:rPr>
            </w:pPr>
            <w:r>
              <w:rPr>
                <w:rFonts w:hint="eastAsia" w:ascii="黑体" w:hAnsi="华文中宋" w:eastAsia="黑体"/>
                <w:sz w:val="24"/>
              </w:rPr>
              <w:t>取款原因</w:t>
            </w:r>
          </w:p>
          <w:p>
            <w:pPr>
              <w:spacing w:line="380" w:lineRule="exact"/>
              <w:jc w:val="center"/>
              <w:rPr>
                <w:rFonts w:ascii="黑体" w:hAnsi="华文中宋" w:eastAsia="黑体"/>
                <w:sz w:val="24"/>
              </w:rPr>
            </w:pPr>
            <w:r>
              <w:rPr>
                <w:rFonts w:hint="eastAsia" w:ascii="黑体" w:hAnsi="华文中宋" w:eastAsia="黑体"/>
                <w:sz w:val="24"/>
              </w:rPr>
              <w:t>（选择其一）；</w:t>
            </w:r>
          </w:p>
          <w:p>
            <w:pPr>
              <w:spacing w:line="380" w:lineRule="exact"/>
              <w:jc w:val="center"/>
              <w:rPr>
                <w:rFonts w:ascii="黑体" w:hAnsi="华文中宋" w:eastAsia="黑体"/>
                <w:sz w:val="24"/>
              </w:rPr>
            </w:pPr>
            <w:r>
              <w:rPr>
                <w:rFonts w:hint="eastAsia" w:ascii="黑体" w:hAnsi="华文中宋" w:eastAsia="黑体"/>
                <w:sz w:val="24"/>
              </w:rPr>
              <w:t>入账要素</w:t>
            </w:r>
          </w:p>
        </w:tc>
        <w:tc>
          <w:tcPr>
            <w:tcW w:w="7491" w:type="dxa"/>
            <w:gridSpan w:val="4"/>
            <w:noWrap w:val="0"/>
            <w:vAlign w:val="center"/>
          </w:tcPr>
          <w:p>
            <w:pPr>
              <w:spacing w:line="380" w:lineRule="exact"/>
              <w:rPr>
                <w:rFonts w:ascii="仿宋_GB2312"/>
                <w:sz w:val="24"/>
              </w:rPr>
            </w:pPr>
          </w:p>
          <w:p>
            <w:pPr>
              <w:spacing w:line="380" w:lineRule="exact"/>
              <w:rPr>
                <w:rFonts w:ascii="仿宋_GB2312"/>
                <w:sz w:val="24"/>
              </w:rPr>
            </w:pPr>
            <w:r>
              <w:rPr>
                <w:rFonts w:hint="eastAsia" w:ascii="仿宋_GB2312"/>
                <w:sz w:val="24"/>
              </w:rPr>
              <w:t>退还给缴款旅行社：</w:t>
            </w:r>
          </w:p>
          <w:p>
            <w:pPr>
              <w:spacing w:line="380" w:lineRule="exact"/>
              <w:rPr>
                <w:rFonts w:ascii="仿宋_GB2312"/>
                <w:sz w:val="24"/>
              </w:rPr>
            </w:pPr>
            <w:r>
              <w:rPr>
                <w:rFonts w:hint="eastAsia" w:ascii="仿宋_GB2312"/>
                <w:sz w:val="24"/>
              </w:rPr>
              <w:t>1、解散撤销清算（ ）；</w:t>
            </w:r>
          </w:p>
          <w:p>
            <w:pPr>
              <w:spacing w:line="380" w:lineRule="exact"/>
              <w:rPr>
                <w:rFonts w:ascii="仿宋_GB2312"/>
                <w:sz w:val="24"/>
              </w:rPr>
            </w:pPr>
            <w:r>
              <w:rPr>
                <w:rFonts w:hint="eastAsia" w:ascii="仿宋_GB2312"/>
                <w:sz w:val="24"/>
              </w:rPr>
              <w:t>2、业务变更减交（ ）；</w:t>
            </w:r>
          </w:p>
          <w:p>
            <w:pPr>
              <w:spacing w:line="380" w:lineRule="exact"/>
              <w:rPr>
                <w:rFonts w:ascii="仿宋_GB2312"/>
                <w:sz w:val="24"/>
              </w:rPr>
            </w:pPr>
            <w:r>
              <w:rPr>
                <w:rFonts w:hint="eastAsia" w:ascii="仿宋_GB2312"/>
                <w:sz w:val="24"/>
              </w:rPr>
              <w:t>3、撤减分社减交（ ） 分社名称</w:t>
            </w:r>
            <w:r>
              <w:rPr>
                <w:rFonts w:hint="eastAsia" w:ascii="仿宋_GB2312"/>
                <w:sz w:val="24"/>
                <w:u w:val="single"/>
              </w:rPr>
              <w:t xml:space="preserve">                   </w:t>
            </w:r>
            <w:r>
              <w:rPr>
                <w:rFonts w:hint="eastAsia" w:ascii="仿宋_GB2312"/>
                <w:sz w:val="24"/>
              </w:rPr>
              <w:t xml:space="preserve">  ；</w:t>
            </w:r>
          </w:p>
          <w:p>
            <w:pPr>
              <w:spacing w:line="380" w:lineRule="exact"/>
              <w:rPr>
                <w:rFonts w:ascii="仿宋_GB2312"/>
                <w:sz w:val="24"/>
              </w:rPr>
            </w:pPr>
            <w:r>
              <w:rPr>
                <w:rFonts w:hint="eastAsia" w:ascii="仿宋_GB2312"/>
                <w:sz w:val="24"/>
              </w:rPr>
              <w:t>4、旅游行政管理部门依法降低保证金数额50%（ ）；</w:t>
            </w:r>
          </w:p>
          <w:p>
            <w:pPr>
              <w:spacing w:line="380" w:lineRule="exact"/>
              <w:rPr>
                <w:rFonts w:ascii="仿宋_GB2312"/>
                <w:sz w:val="24"/>
              </w:rPr>
            </w:pPr>
            <w:r>
              <w:rPr>
                <w:rFonts w:hint="eastAsia" w:ascii="仿宋_GB2312"/>
                <w:sz w:val="24"/>
              </w:rPr>
              <w:t>5、其他（ ）</w:t>
            </w:r>
            <w:r>
              <w:rPr>
                <w:rFonts w:hint="eastAsia" w:ascii="仿宋_GB2312"/>
                <w:sz w:val="24"/>
                <w:u w:val="single"/>
              </w:rPr>
              <w:t xml:space="preserve">                      </w:t>
            </w:r>
            <w:r>
              <w:rPr>
                <w:rFonts w:hint="eastAsia" w:ascii="仿宋_GB2312"/>
                <w:sz w:val="24"/>
              </w:rPr>
              <w:t>。</w:t>
            </w:r>
          </w:p>
          <w:p>
            <w:pPr>
              <w:spacing w:line="380" w:lineRule="exact"/>
              <w:rPr>
                <w:rFonts w:ascii="仿宋_GB2312"/>
                <w:sz w:val="24"/>
              </w:rPr>
            </w:pPr>
            <w:r>
              <w:rPr>
                <w:rFonts w:hint="eastAsia" w:ascii="仿宋_GB2312"/>
                <w:sz w:val="24"/>
              </w:rPr>
              <w:t xml:space="preserve">旅行社名称:               </w:t>
            </w:r>
          </w:p>
          <w:p>
            <w:pPr>
              <w:spacing w:line="380" w:lineRule="exact"/>
              <w:rPr>
                <w:rFonts w:ascii="仿宋_GB2312"/>
                <w:sz w:val="24"/>
              </w:rPr>
            </w:pPr>
            <w:r>
              <w:rPr>
                <w:rFonts w:hint="eastAsia" w:ascii="仿宋_GB2312"/>
                <w:sz w:val="24"/>
              </w:rPr>
              <w:t>旅行社开户行：            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40" w:type="dxa"/>
            <w:noWrap w:val="0"/>
            <w:vAlign w:val="center"/>
          </w:tcPr>
          <w:p>
            <w:pPr>
              <w:spacing w:line="380" w:lineRule="exact"/>
              <w:jc w:val="center"/>
              <w:rPr>
                <w:rFonts w:ascii="黑体" w:hAnsi="华文中宋" w:eastAsia="黑体"/>
                <w:sz w:val="24"/>
              </w:rPr>
            </w:pPr>
            <w:r>
              <w:rPr>
                <w:rFonts w:hint="eastAsia" w:ascii="黑体" w:hAnsi="华文中宋" w:eastAsia="黑体"/>
                <w:sz w:val="24"/>
              </w:rPr>
              <w:t>取款金额</w:t>
            </w:r>
          </w:p>
        </w:tc>
        <w:tc>
          <w:tcPr>
            <w:tcW w:w="7491" w:type="dxa"/>
            <w:gridSpan w:val="4"/>
            <w:noWrap w:val="0"/>
            <w:vAlign w:val="center"/>
          </w:tcPr>
          <w:p>
            <w:pPr>
              <w:spacing w:line="380" w:lineRule="exact"/>
              <w:rPr>
                <w:rFonts w:ascii="仿宋_GB2312" w:hAnsi="华文中宋"/>
                <w:sz w:val="24"/>
              </w:rPr>
            </w:pPr>
            <w:r>
              <w:rPr>
                <w:rFonts w:hint="eastAsia" w:ascii="仿宋_GB2312" w:hAnsi="华文中宋"/>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exact"/>
        </w:trPr>
        <w:tc>
          <w:tcPr>
            <w:tcW w:w="1440" w:type="dxa"/>
            <w:noWrap w:val="0"/>
            <w:vAlign w:val="center"/>
          </w:tcPr>
          <w:p>
            <w:pPr>
              <w:spacing w:line="380" w:lineRule="exact"/>
              <w:jc w:val="center"/>
              <w:rPr>
                <w:rFonts w:ascii="黑体" w:hAnsi="华文中宋" w:eastAsia="黑体"/>
                <w:sz w:val="24"/>
              </w:rPr>
            </w:pPr>
            <w:r>
              <w:rPr>
                <w:rFonts w:hint="eastAsia" w:ascii="黑体" w:hAnsi="华文中宋" w:eastAsia="黑体"/>
                <w:sz w:val="24"/>
              </w:rPr>
              <w:t>旅游行政管理部门意见</w:t>
            </w:r>
          </w:p>
          <w:p>
            <w:pPr>
              <w:spacing w:line="380" w:lineRule="exact"/>
              <w:jc w:val="center"/>
              <w:rPr>
                <w:rFonts w:ascii="黑体" w:hAnsi="华文中宋" w:eastAsia="黑体"/>
                <w:sz w:val="24"/>
              </w:rPr>
            </w:pPr>
          </w:p>
        </w:tc>
        <w:tc>
          <w:tcPr>
            <w:tcW w:w="7491" w:type="dxa"/>
            <w:gridSpan w:val="4"/>
            <w:noWrap w:val="0"/>
            <w:vAlign w:val="center"/>
          </w:tcPr>
          <w:p>
            <w:pPr>
              <w:spacing w:line="380" w:lineRule="exact"/>
              <w:ind w:firstLine="480" w:firstLineChars="200"/>
              <w:rPr>
                <w:rFonts w:ascii="仿宋_GB2312"/>
                <w:sz w:val="24"/>
              </w:rPr>
            </w:pPr>
            <w:r>
              <w:rPr>
                <w:rFonts w:hint="eastAsia" w:ascii="仿宋_GB2312" w:hAnsi="华文中宋"/>
                <w:sz w:val="24"/>
              </w:rPr>
              <w:t>开户银行在5个工作日内，直接退还旅行社。并在之后</w:t>
            </w:r>
            <w:r>
              <w:rPr>
                <w:rFonts w:hint="eastAsia" w:ascii="仿宋_GB2312"/>
                <w:sz w:val="24"/>
              </w:rPr>
              <w:t>3个工作日内，将划拨单位、划拨数额、划拨依据文书等情况通报给旅行社和许可的旅游行政管理部门。</w:t>
            </w:r>
          </w:p>
          <w:p>
            <w:pPr>
              <w:spacing w:line="380" w:lineRule="exact"/>
              <w:ind w:firstLine="480" w:firstLineChars="200"/>
              <w:rPr>
                <w:rFonts w:ascii="仿宋_GB2312"/>
                <w:sz w:val="24"/>
              </w:rPr>
            </w:pPr>
          </w:p>
          <w:p>
            <w:pPr>
              <w:spacing w:line="380" w:lineRule="exact"/>
              <w:ind w:firstLine="560" w:firstLineChars="200"/>
              <w:rPr>
                <w:rFonts w:ascii="仿宋_GB2312"/>
                <w:sz w:val="28"/>
                <w:szCs w:val="28"/>
              </w:rPr>
            </w:pPr>
            <w:r>
              <w:rPr>
                <w:rFonts w:hint="eastAsia" w:ascii="仿宋_GB2312" w:hAnsi="华文中宋"/>
                <w:sz w:val="28"/>
                <w:szCs w:val="28"/>
              </w:rPr>
              <w:t>经办人签字：           单位盖章：</w:t>
            </w:r>
          </w:p>
          <w:p>
            <w:pPr>
              <w:spacing w:line="380" w:lineRule="exact"/>
              <w:ind w:firstLine="560" w:firstLineChars="200"/>
              <w:rPr>
                <w:rFonts w:ascii="仿宋_GB2312" w:hAnsi="华文中宋"/>
                <w:sz w:val="28"/>
                <w:szCs w:val="28"/>
              </w:rPr>
            </w:pPr>
            <w:r>
              <w:rPr>
                <w:rFonts w:hint="eastAsia" w:ascii="仿宋_GB2312" w:hAnsi="华文中宋"/>
                <w:sz w:val="28"/>
                <w:szCs w:val="28"/>
              </w:rPr>
              <w:t>地      址：</w:t>
            </w:r>
          </w:p>
          <w:p>
            <w:pPr>
              <w:spacing w:line="380" w:lineRule="exact"/>
              <w:rPr>
                <w:rFonts w:ascii="仿宋_GB2312"/>
                <w:sz w:val="28"/>
                <w:szCs w:val="28"/>
              </w:rPr>
            </w:pPr>
            <w:r>
              <w:rPr>
                <w:rFonts w:hint="eastAsia" w:ascii="仿宋_GB2312" w:hAnsi="华文中宋"/>
                <w:sz w:val="28"/>
                <w:szCs w:val="28"/>
              </w:rPr>
              <w:t xml:space="preserve">    联 系 电话：           领导签章：</w:t>
            </w:r>
          </w:p>
          <w:p>
            <w:pPr>
              <w:spacing w:line="380" w:lineRule="exact"/>
              <w:rPr>
                <w:rFonts w:ascii="仿宋_GB2312" w:hAnsi="华文中宋"/>
                <w:sz w:val="28"/>
                <w:szCs w:val="28"/>
              </w:rPr>
            </w:pPr>
            <w:r>
              <w:rPr>
                <w:rFonts w:hint="eastAsia" w:ascii="仿宋_GB2312" w:hAnsi="华文中宋"/>
                <w:sz w:val="28"/>
                <w:szCs w:val="28"/>
              </w:rPr>
              <w:t xml:space="preserve">                                </w:t>
            </w:r>
          </w:p>
          <w:p>
            <w:pPr>
              <w:spacing w:line="380" w:lineRule="exact"/>
              <w:rPr>
                <w:rFonts w:ascii="仿宋_GB2312" w:hAnsi="华文中宋"/>
                <w:sz w:val="24"/>
              </w:rPr>
            </w:pPr>
            <w:r>
              <w:rPr>
                <w:rFonts w:hint="eastAsia" w:ascii="仿宋_GB2312" w:hAnsi="华文中宋"/>
                <w:sz w:val="24"/>
              </w:rPr>
              <w:t xml:space="preserve">  </w:t>
            </w:r>
          </w:p>
        </w:tc>
      </w:tr>
    </w:tbl>
    <w:p>
      <w:pPr>
        <w:rPr>
          <w:rFonts w:ascii="宋体" w:hAnsi="宋体"/>
          <w:sz w:val="44"/>
          <w:szCs w:val="44"/>
        </w:rPr>
      </w:pPr>
    </w:p>
    <w:p>
      <w:pPr>
        <w:rPr>
          <w:rFonts w:ascii="黑体" w:hAnsi="黑体" w:eastAsia="黑体"/>
          <w:sz w:val="32"/>
          <w:szCs w:val="32"/>
        </w:rPr>
      </w:pPr>
    </w:p>
    <w:p>
      <w:pPr>
        <w:rPr>
          <w:rFonts w:ascii="黑体" w:hAnsi="黑体" w:eastAsia="黑体"/>
          <w:color w:val="FF0000"/>
          <w:sz w:val="32"/>
          <w:szCs w:val="32"/>
        </w:rPr>
      </w:pPr>
      <w:r>
        <w:rPr>
          <w:rFonts w:hint="eastAsia" w:ascii="黑体" w:hAnsi="黑体" w:eastAsia="黑体"/>
          <w:sz w:val="32"/>
          <w:szCs w:val="32"/>
        </w:rPr>
        <w:t>附件3</w:t>
      </w:r>
    </w:p>
    <w:p>
      <w:pPr>
        <w:pStyle w:val="2"/>
      </w:pPr>
      <w:r>
        <w:rPr>
          <w:rFonts w:ascii="宋体" w:hAnsi="宋体"/>
          <w:color w:val="FF0000"/>
          <w:sz w:val="32"/>
          <w:szCs w:val="32"/>
        </w:rPr>
        <mc:AlternateContent>
          <mc:Choice Requires="wps">
            <w:drawing>
              <wp:anchor distT="0" distB="0" distL="114300" distR="114300" simplePos="0" relativeHeight="251658240" behindDoc="1" locked="0" layoutInCell="1" allowOverlap="1">
                <wp:simplePos x="0" y="0"/>
                <wp:positionH relativeFrom="column">
                  <wp:posOffset>3970020</wp:posOffset>
                </wp:positionH>
                <wp:positionV relativeFrom="paragraph">
                  <wp:posOffset>11430</wp:posOffset>
                </wp:positionV>
                <wp:extent cx="1485900" cy="1356360"/>
                <wp:effectExtent l="4445" t="4445" r="14605" b="10795"/>
                <wp:wrapNone/>
                <wp:docPr id="1" name="AutoShape 2"/>
                <wp:cNvGraphicFramePr/>
                <a:graphic xmlns:a="http://schemas.openxmlformats.org/drawingml/2006/main">
                  <a:graphicData uri="http://schemas.microsoft.com/office/word/2010/wordprocessingShape">
                    <wps:wsp>
                      <wps:cNvSpPr>
                        <a:spLocks noChangeArrowheads="true"/>
                      </wps:cNvSpPr>
                      <wps:spPr bwMode="auto">
                        <a:xfrm>
                          <a:off x="0" y="0"/>
                          <a:ext cx="1485900" cy="1356360"/>
                        </a:xfrm>
                        <a:prstGeom prst="flowChartConnector">
                          <a:avLst/>
                        </a:prstGeom>
                        <a:solidFill>
                          <a:srgbClr val="FFFFFF"/>
                        </a:solidFill>
                        <a:ln w="9525">
                          <a:solidFill>
                            <a:srgbClr val="000000"/>
                          </a:solidFill>
                          <a:round/>
                        </a:ln>
                        <a:effectLst/>
                      </wps:spPr>
                      <wps:bodyPr rot="0" vert="horz" wrap="square" lIns="91440" tIns="45720" rIns="91440" bIns="45720" anchor="t" anchorCtr="false" upright="true">
                        <a:noAutofit/>
                      </wps:bodyPr>
                    </wps:wsp>
                  </a:graphicData>
                </a:graphic>
              </wp:anchor>
            </w:drawing>
          </mc:Choice>
          <mc:Fallback>
            <w:pict>
              <v:shape id="AutoShape 2" o:spid="_x0000_s1026" o:spt="120" type="#_x0000_t120" style="position:absolute;left:0pt;margin-left:312.6pt;margin-top:0.9pt;height:106.8pt;width:117pt;z-index:-251658240;mso-width-relative:page;mso-height-relative:page;" fillcolor="#FFFFFF" filled="t" stroked="t" coordsize="21600,21600" o:gfxdata="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gYrQw1wAAAAkBAAAPAAAAAAAAAAEAIAAAADgAAABkcnMvZG93bnJldi54bWxQ&#10;SwECFAAUAAAACACHTuJABeklkBsCAAA+BAAADgAAAAAAAAABACAAAAA8AQAAZHJzL2Uyb0RvYy54&#10;bWxQSwUGAAAAAAYABgBZAQAAyQUAAAAA&#10;">
                <v:fill on="t" focussize="0,0"/>
                <v:stroke color="#000000" joinstyle="round"/>
                <v:imagedata o:title=""/>
                <o:lock v:ext="edit" aspectratio="f"/>
              </v:shape>
            </w:pict>
          </mc:Fallback>
        </mc:AlternateContent>
      </w:r>
    </w:p>
    <w:p>
      <w:pPr>
        <w:jc w:val="center"/>
        <w:rPr>
          <w:rFonts w:ascii="宋体" w:hAnsi="宋体"/>
          <w:color w:val="000000"/>
          <w:sz w:val="36"/>
          <w:szCs w:val="36"/>
        </w:rPr>
      </w:pPr>
      <w:r>
        <w:rPr>
          <w:rFonts w:hint="eastAsia" w:ascii="宋体" w:hAnsi="宋体"/>
          <w:sz w:val="36"/>
          <w:szCs w:val="36"/>
        </w:rPr>
        <w:t>旅行社质量保证金取款通知书(第一类)</w:t>
      </w:r>
      <w:r>
        <w:rPr>
          <w:rFonts w:hint="eastAsia" w:ascii="宋体" w:hAnsi="宋体"/>
          <w:color w:val="000000"/>
          <w:sz w:val="36"/>
          <w:szCs w:val="36"/>
        </w:rPr>
        <w:t xml:space="preserve"> 填表说明</w:t>
      </w:r>
    </w:p>
    <w:p>
      <w:pPr>
        <w:jc w:val="center"/>
        <w:rPr>
          <w:rFonts w:ascii="宋体" w:hAnsi="宋体"/>
          <w:color w:val="FF0000"/>
          <w:sz w:val="30"/>
          <w:szCs w:val="30"/>
        </w:rPr>
      </w:pPr>
      <w:r>
        <w:rPr>
          <w:rFonts w:hint="eastAsia" w:ascii="宋体" w:hAnsi="宋体"/>
          <w:color w:val="FF0000"/>
          <w:sz w:val="32"/>
          <w:szCs w:val="32"/>
        </w:rPr>
        <w:t xml:space="preserve"> </w:t>
      </w:r>
      <w:r>
        <w:rPr>
          <w:rFonts w:ascii="宋体" w:hAnsi="宋体"/>
          <w:color w:val="FF0000"/>
          <w:sz w:val="32"/>
          <w:szCs w:val="32"/>
        </w:rPr>
        <w:t xml:space="preserve">                                       </w:t>
      </w:r>
      <w:r>
        <w:rPr>
          <w:rFonts w:ascii="宋体" w:hAnsi="宋体"/>
          <w:color w:val="FF0000"/>
          <w:sz w:val="30"/>
          <w:szCs w:val="30"/>
        </w:rPr>
        <w:t xml:space="preserve"> </w:t>
      </w:r>
      <w:r>
        <w:rPr>
          <w:rFonts w:hint="eastAsia" w:ascii="宋体" w:hAnsi="宋体"/>
          <w:color w:val="FF0000"/>
          <w:sz w:val="30"/>
          <w:szCs w:val="30"/>
        </w:rPr>
        <w:t>旅行社公章</w:t>
      </w:r>
    </w:p>
    <w:tbl>
      <w:tblPr>
        <w:tblStyle w:val="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238"/>
        <w:gridCol w:w="1982"/>
        <w:gridCol w:w="28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40" w:type="dxa"/>
            <w:noWrap w:val="0"/>
            <w:vAlign w:val="center"/>
          </w:tcPr>
          <w:p>
            <w:pPr>
              <w:spacing w:line="380" w:lineRule="exact"/>
              <w:jc w:val="center"/>
              <w:rPr>
                <w:rFonts w:ascii="黑体" w:hAnsi="华文中宋" w:eastAsia="黑体"/>
                <w:sz w:val="24"/>
              </w:rPr>
            </w:pPr>
            <w:r>
              <w:rPr>
                <w:rFonts w:hint="eastAsia" w:ascii="黑体" w:hAnsi="华文中宋" w:eastAsia="黑体"/>
                <w:sz w:val="24"/>
              </w:rPr>
              <w:t>旅行社名称</w:t>
            </w:r>
          </w:p>
        </w:tc>
        <w:tc>
          <w:tcPr>
            <w:tcW w:w="3238" w:type="dxa"/>
            <w:noWrap w:val="0"/>
            <w:vAlign w:val="center"/>
          </w:tcPr>
          <w:p>
            <w:pPr>
              <w:spacing w:line="380" w:lineRule="exact"/>
              <w:jc w:val="center"/>
              <w:rPr>
                <w:rFonts w:ascii="黑体" w:hAnsi="华文中宋" w:eastAsia="黑体"/>
                <w:color w:val="FF0000"/>
                <w:sz w:val="24"/>
              </w:rPr>
            </w:pPr>
            <w:r>
              <w:rPr>
                <w:rFonts w:hint="eastAsia" w:ascii="黑体" w:hAnsi="华文中宋" w:eastAsia="黑体"/>
                <w:color w:val="FF0000"/>
                <w:sz w:val="24"/>
              </w:rPr>
              <w:t>上海*旅行社有限公司（全称）</w:t>
            </w:r>
          </w:p>
        </w:tc>
        <w:tc>
          <w:tcPr>
            <w:tcW w:w="2268" w:type="dxa"/>
            <w:gridSpan w:val="2"/>
            <w:noWrap w:val="0"/>
            <w:vAlign w:val="center"/>
          </w:tcPr>
          <w:p>
            <w:pPr>
              <w:spacing w:line="380" w:lineRule="exact"/>
              <w:jc w:val="center"/>
              <w:rPr>
                <w:rFonts w:ascii="黑体" w:hAnsi="华文中宋" w:eastAsia="黑体"/>
                <w:sz w:val="24"/>
              </w:rPr>
            </w:pPr>
            <w:r>
              <w:rPr>
                <w:rFonts w:hint="eastAsia" w:ascii="黑体" w:hAnsi="华文中宋" w:eastAsia="黑体"/>
                <w:sz w:val="24"/>
              </w:rPr>
              <w:t>经营许可证号码</w:t>
            </w:r>
          </w:p>
        </w:tc>
        <w:tc>
          <w:tcPr>
            <w:tcW w:w="1985" w:type="dxa"/>
            <w:noWrap w:val="0"/>
            <w:vAlign w:val="center"/>
          </w:tcPr>
          <w:p>
            <w:pPr>
              <w:spacing w:line="380" w:lineRule="exact"/>
              <w:jc w:val="center"/>
              <w:rPr>
                <w:rFonts w:ascii="黑体" w:hAnsi="华文中宋" w:eastAsia="黑体"/>
                <w:color w:val="FF0000"/>
                <w:sz w:val="24"/>
              </w:rPr>
            </w:pPr>
            <w:r>
              <w:rPr>
                <w:rFonts w:hint="eastAsia" w:ascii="黑体" w:hAnsi="华文中宋" w:eastAsia="黑体"/>
                <w:color w:val="FF0000"/>
                <w:sz w:val="24"/>
              </w:rPr>
              <w:t>L-SH-*****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40" w:type="dxa"/>
            <w:noWrap w:val="0"/>
            <w:vAlign w:val="center"/>
          </w:tcPr>
          <w:p>
            <w:pPr>
              <w:snapToGrid w:val="0"/>
              <w:spacing w:line="380" w:lineRule="exact"/>
              <w:jc w:val="center"/>
              <w:rPr>
                <w:rFonts w:ascii="黑体" w:hAnsi="华文中宋" w:eastAsia="黑体"/>
                <w:sz w:val="24"/>
              </w:rPr>
            </w:pPr>
            <w:r>
              <w:rPr>
                <w:rFonts w:hint="eastAsia" w:ascii="黑体" w:hAnsi="华文中宋" w:eastAsia="黑体"/>
                <w:sz w:val="24"/>
              </w:rPr>
              <w:t>通讯地址</w:t>
            </w:r>
          </w:p>
          <w:p>
            <w:pPr>
              <w:snapToGrid w:val="0"/>
              <w:spacing w:line="380" w:lineRule="exact"/>
              <w:jc w:val="center"/>
              <w:rPr>
                <w:rFonts w:ascii="黑体" w:hAnsi="华文中宋" w:eastAsia="黑体"/>
                <w:sz w:val="24"/>
              </w:rPr>
            </w:pPr>
            <w:r>
              <w:rPr>
                <w:rFonts w:hint="eastAsia" w:ascii="黑体" w:hAnsi="华文中宋" w:eastAsia="黑体"/>
                <w:sz w:val="24"/>
              </w:rPr>
              <w:t xml:space="preserve">及邮编      </w:t>
            </w:r>
          </w:p>
        </w:tc>
        <w:tc>
          <w:tcPr>
            <w:tcW w:w="7491" w:type="dxa"/>
            <w:gridSpan w:val="4"/>
            <w:noWrap w:val="0"/>
            <w:vAlign w:val="center"/>
          </w:tcPr>
          <w:p>
            <w:pPr>
              <w:spacing w:line="380" w:lineRule="exact"/>
              <w:jc w:val="center"/>
              <w:rPr>
                <w:rFonts w:ascii="黑体" w:hAnsi="华文中宋" w:eastAsia="黑体"/>
                <w:color w:val="FF0000"/>
                <w:sz w:val="24"/>
              </w:rPr>
            </w:pPr>
            <w:r>
              <w:rPr>
                <w:rFonts w:hint="eastAsia" w:ascii="黑体" w:hAnsi="华文中宋" w:eastAsia="黑体"/>
                <w:sz w:val="24"/>
              </w:rPr>
              <w:t xml:space="preserve"> </w:t>
            </w:r>
            <w:r>
              <w:rPr>
                <w:rFonts w:hint="eastAsia" w:ascii="黑体" w:hAnsi="华文中宋" w:eastAsia="黑体"/>
                <w:color w:val="FF0000"/>
                <w:sz w:val="24"/>
              </w:rPr>
              <w:t xml:space="preserve"> 上海市*区*路*号（邮编）（有人接收快递的地址）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40" w:type="dxa"/>
            <w:noWrap w:val="0"/>
            <w:vAlign w:val="center"/>
          </w:tcPr>
          <w:p>
            <w:pPr>
              <w:spacing w:line="380" w:lineRule="exact"/>
              <w:jc w:val="center"/>
              <w:rPr>
                <w:rFonts w:ascii="黑体" w:hAnsi="华文中宋" w:eastAsia="黑体"/>
                <w:sz w:val="24"/>
              </w:rPr>
            </w:pPr>
            <w:r>
              <w:rPr>
                <w:rFonts w:hint="eastAsia" w:ascii="黑体" w:hAnsi="华文中宋" w:eastAsia="黑体"/>
                <w:sz w:val="24"/>
              </w:rPr>
              <w:t>法定代表人姓名</w:t>
            </w:r>
          </w:p>
        </w:tc>
        <w:tc>
          <w:tcPr>
            <w:tcW w:w="3238" w:type="dxa"/>
            <w:noWrap w:val="0"/>
            <w:vAlign w:val="center"/>
          </w:tcPr>
          <w:p>
            <w:pPr>
              <w:spacing w:line="380" w:lineRule="exact"/>
              <w:jc w:val="center"/>
              <w:rPr>
                <w:rFonts w:ascii="黑体" w:hAnsi="华文中宋" w:eastAsia="黑体"/>
                <w:color w:val="FF0000"/>
                <w:sz w:val="24"/>
              </w:rPr>
            </w:pPr>
            <w:r>
              <w:rPr>
                <w:rFonts w:hint="eastAsia" w:ascii="黑体" w:hAnsi="华文中宋" w:eastAsia="黑体"/>
                <w:color w:val="FF0000"/>
                <w:sz w:val="24"/>
              </w:rPr>
              <w:t>某某某</w:t>
            </w:r>
          </w:p>
        </w:tc>
        <w:tc>
          <w:tcPr>
            <w:tcW w:w="1982" w:type="dxa"/>
            <w:noWrap w:val="0"/>
            <w:vAlign w:val="center"/>
          </w:tcPr>
          <w:p>
            <w:pPr>
              <w:spacing w:line="380" w:lineRule="exact"/>
              <w:jc w:val="center"/>
              <w:rPr>
                <w:rFonts w:ascii="黑体" w:hAnsi="华文中宋" w:eastAsia="黑体"/>
                <w:sz w:val="24"/>
              </w:rPr>
            </w:pPr>
            <w:r>
              <w:rPr>
                <w:rFonts w:hint="eastAsia" w:ascii="黑体" w:hAnsi="华文中宋" w:eastAsia="黑体"/>
                <w:sz w:val="24"/>
              </w:rPr>
              <w:t>联系电话</w:t>
            </w:r>
          </w:p>
        </w:tc>
        <w:tc>
          <w:tcPr>
            <w:tcW w:w="2271" w:type="dxa"/>
            <w:gridSpan w:val="2"/>
            <w:noWrap w:val="0"/>
            <w:vAlign w:val="center"/>
          </w:tcPr>
          <w:p>
            <w:pPr>
              <w:spacing w:line="380" w:lineRule="exact"/>
              <w:jc w:val="center"/>
              <w:rPr>
                <w:rFonts w:ascii="黑体" w:hAnsi="华文中宋" w:eastAsia="黑体"/>
                <w:color w:val="FF0000"/>
                <w:sz w:val="24"/>
              </w:rPr>
            </w:pPr>
            <w:r>
              <w:rPr>
                <w:rFonts w:hint="eastAsia" w:ascii="黑体" w:hAnsi="华文中宋" w:eastAsia="黑体"/>
                <w:color w:val="FF0000"/>
                <w:sz w:val="24"/>
              </w:rPr>
              <w:t>手机号（能联系得到的人）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40" w:type="dxa"/>
            <w:noWrap w:val="0"/>
            <w:vAlign w:val="center"/>
          </w:tcPr>
          <w:p>
            <w:pPr>
              <w:spacing w:line="380" w:lineRule="exact"/>
              <w:jc w:val="center"/>
              <w:rPr>
                <w:rFonts w:ascii="黑体" w:hAnsi="华文中宋" w:eastAsia="黑体"/>
                <w:sz w:val="24"/>
              </w:rPr>
            </w:pPr>
            <w:r>
              <w:rPr>
                <w:rFonts w:hint="eastAsia" w:ascii="黑体" w:hAnsi="华文中宋" w:eastAsia="黑体"/>
                <w:sz w:val="24"/>
              </w:rPr>
              <w:t>质量保证金开户银行</w:t>
            </w:r>
          </w:p>
        </w:tc>
        <w:tc>
          <w:tcPr>
            <w:tcW w:w="3238" w:type="dxa"/>
            <w:noWrap w:val="0"/>
            <w:vAlign w:val="center"/>
          </w:tcPr>
          <w:p>
            <w:pPr>
              <w:spacing w:line="380" w:lineRule="exact"/>
              <w:jc w:val="center"/>
              <w:rPr>
                <w:rFonts w:ascii="黑体" w:hAnsi="华文中宋" w:eastAsia="黑体"/>
                <w:color w:val="FF0000"/>
                <w:sz w:val="24"/>
              </w:rPr>
            </w:pPr>
            <w:r>
              <w:rPr>
                <w:rFonts w:hint="eastAsia" w:ascii="黑体" w:hAnsi="华文中宋" w:eastAsia="黑体"/>
                <w:color w:val="FF0000"/>
                <w:sz w:val="24"/>
              </w:rPr>
              <w:t>留空不填</w:t>
            </w:r>
          </w:p>
        </w:tc>
        <w:tc>
          <w:tcPr>
            <w:tcW w:w="1982" w:type="dxa"/>
            <w:noWrap w:val="0"/>
            <w:vAlign w:val="center"/>
          </w:tcPr>
          <w:p>
            <w:pPr>
              <w:spacing w:line="380" w:lineRule="exact"/>
              <w:jc w:val="center"/>
              <w:rPr>
                <w:rFonts w:ascii="黑体" w:hAnsi="华文中宋" w:eastAsia="黑体"/>
                <w:sz w:val="24"/>
              </w:rPr>
            </w:pPr>
            <w:r>
              <w:rPr>
                <w:rFonts w:hint="eastAsia" w:ascii="黑体" w:hAnsi="华文中宋" w:eastAsia="黑体"/>
                <w:sz w:val="24"/>
              </w:rPr>
              <w:t>联系电话</w:t>
            </w:r>
          </w:p>
        </w:tc>
        <w:tc>
          <w:tcPr>
            <w:tcW w:w="2271" w:type="dxa"/>
            <w:gridSpan w:val="2"/>
            <w:noWrap w:val="0"/>
            <w:vAlign w:val="center"/>
          </w:tcPr>
          <w:p>
            <w:pPr>
              <w:spacing w:line="380" w:lineRule="exact"/>
              <w:jc w:val="center"/>
              <w:rPr>
                <w:rFonts w:ascii="黑体" w:hAnsi="华文中宋" w:eastAsia="黑体"/>
                <w:color w:val="FF0000"/>
                <w:sz w:val="24"/>
              </w:rPr>
            </w:pPr>
            <w:r>
              <w:rPr>
                <w:rFonts w:hint="eastAsia" w:ascii="黑体" w:hAnsi="华文中宋" w:eastAsia="黑体"/>
                <w:color w:val="FF0000"/>
                <w:sz w:val="24"/>
              </w:rPr>
              <w:t>留空不填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1440" w:type="dxa"/>
            <w:noWrap w:val="0"/>
            <w:vAlign w:val="center"/>
          </w:tcPr>
          <w:p>
            <w:pPr>
              <w:spacing w:line="380" w:lineRule="exact"/>
              <w:jc w:val="center"/>
              <w:rPr>
                <w:rFonts w:ascii="黑体" w:hAnsi="华文中宋" w:eastAsia="黑体"/>
                <w:sz w:val="24"/>
              </w:rPr>
            </w:pPr>
            <w:r>
              <w:rPr>
                <w:rFonts w:hint="eastAsia" w:ascii="黑体" w:hAnsi="华文中宋" w:eastAsia="黑体"/>
                <w:sz w:val="24"/>
              </w:rPr>
              <w:t>取款原因</w:t>
            </w:r>
          </w:p>
          <w:p>
            <w:pPr>
              <w:spacing w:line="380" w:lineRule="exact"/>
              <w:jc w:val="center"/>
              <w:rPr>
                <w:rFonts w:ascii="黑体" w:hAnsi="华文中宋" w:eastAsia="黑体"/>
                <w:sz w:val="24"/>
              </w:rPr>
            </w:pPr>
            <w:r>
              <w:rPr>
                <w:rFonts w:hint="eastAsia" w:ascii="黑体" w:hAnsi="华文中宋" w:eastAsia="黑体"/>
                <w:sz w:val="24"/>
              </w:rPr>
              <w:t>（选择其一）；</w:t>
            </w:r>
          </w:p>
          <w:p>
            <w:pPr>
              <w:spacing w:line="380" w:lineRule="exact"/>
              <w:jc w:val="center"/>
              <w:rPr>
                <w:rFonts w:ascii="黑体" w:hAnsi="华文中宋" w:eastAsia="黑体"/>
                <w:sz w:val="24"/>
              </w:rPr>
            </w:pPr>
            <w:r>
              <w:rPr>
                <w:rFonts w:hint="eastAsia" w:ascii="黑体" w:hAnsi="华文中宋" w:eastAsia="黑体"/>
                <w:sz w:val="24"/>
              </w:rPr>
              <w:t>入账要素</w:t>
            </w:r>
          </w:p>
        </w:tc>
        <w:tc>
          <w:tcPr>
            <w:tcW w:w="7491" w:type="dxa"/>
            <w:gridSpan w:val="4"/>
            <w:noWrap w:val="0"/>
            <w:vAlign w:val="center"/>
          </w:tcPr>
          <w:p>
            <w:pPr>
              <w:spacing w:line="380" w:lineRule="exact"/>
              <w:rPr>
                <w:rFonts w:ascii="仿宋_GB2312"/>
                <w:sz w:val="24"/>
              </w:rPr>
            </w:pPr>
          </w:p>
          <w:p>
            <w:pPr>
              <w:spacing w:line="380" w:lineRule="exact"/>
              <w:rPr>
                <w:rFonts w:ascii="仿宋_GB2312"/>
                <w:sz w:val="24"/>
              </w:rPr>
            </w:pPr>
            <w:r>
              <w:rPr>
                <w:rFonts w:hint="eastAsia" w:ascii="仿宋_GB2312"/>
                <w:sz w:val="24"/>
              </w:rPr>
              <w:t>退还给缴款旅行社：</w:t>
            </w:r>
          </w:p>
          <w:p>
            <w:pPr>
              <w:spacing w:line="380" w:lineRule="exact"/>
              <w:rPr>
                <w:rFonts w:ascii="仿宋_GB2312"/>
                <w:sz w:val="24"/>
              </w:rPr>
            </w:pPr>
            <w:r>
              <w:rPr>
                <w:rFonts w:hint="eastAsia" w:ascii="仿宋_GB2312"/>
                <w:sz w:val="24"/>
              </w:rPr>
              <w:t>1、解散撤销清算（ ）；</w:t>
            </w:r>
          </w:p>
          <w:p>
            <w:pPr>
              <w:spacing w:line="380" w:lineRule="exact"/>
              <w:rPr>
                <w:rFonts w:ascii="仿宋_GB2312"/>
                <w:sz w:val="24"/>
              </w:rPr>
            </w:pPr>
            <w:r>
              <w:rPr>
                <w:rFonts w:hint="eastAsia" w:ascii="仿宋_GB2312"/>
                <w:sz w:val="24"/>
              </w:rPr>
              <w:t>2、业务变更减交（ ）；</w:t>
            </w:r>
          </w:p>
          <w:p>
            <w:pPr>
              <w:spacing w:line="380" w:lineRule="exact"/>
              <w:rPr>
                <w:rFonts w:ascii="仿宋_GB2312"/>
                <w:sz w:val="24"/>
              </w:rPr>
            </w:pPr>
            <w:r>
              <w:rPr>
                <w:rFonts w:hint="eastAsia" w:ascii="仿宋_GB2312"/>
                <w:sz w:val="24"/>
              </w:rPr>
              <w:t>3、撤减分社减交（ ） 分社名称</w:t>
            </w:r>
            <w:r>
              <w:rPr>
                <w:rFonts w:hint="eastAsia" w:ascii="仿宋_GB2312"/>
                <w:sz w:val="24"/>
                <w:u w:val="single"/>
              </w:rPr>
              <w:t xml:space="preserve">                   </w:t>
            </w:r>
            <w:r>
              <w:rPr>
                <w:rFonts w:hint="eastAsia" w:ascii="仿宋_GB2312"/>
                <w:sz w:val="24"/>
              </w:rPr>
              <w:t xml:space="preserve">  ；</w:t>
            </w:r>
          </w:p>
          <w:p>
            <w:pPr>
              <w:spacing w:line="380" w:lineRule="exact"/>
              <w:rPr>
                <w:rFonts w:ascii="仿宋_GB2312"/>
                <w:sz w:val="24"/>
              </w:rPr>
            </w:pPr>
            <w:r>
              <w:rPr>
                <w:rFonts w:hint="eastAsia" w:ascii="仿宋_GB2312"/>
                <w:sz w:val="24"/>
              </w:rPr>
              <w:t>4、旅游行政管理部门依法降低保证金数额50%（ ）；</w:t>
            </w:r>
          </w:p>
          <w:p>
            <w:pPr>
              <w:spacing w:line="380" w:lineRule="exact"/>
              <w:rPr>
                <w:rFonts w:ascii="仿宋_GB2312"/>
                <w:sz w:val="24"/>
              </w:rPr>
            </w:pPr>
            <w:r>
              <w:rPr>
                <w:rFonts w:hint="eastAsia" w:ascii="仿宋_GB2312"/>
                <w:sz w:val="24"/>
              </w:rPr>
              <w:t>5、其他（</w:t>
            </w:r>
            <w:r>
              <w:rPr>
                <w:rFonts w:hint="eastAsia" w:ascii="宋体" w:hAnsi="宋体"/>
                <w:color w:val="FF0000"/>
                <w:sz w:val="24"/>
              </w:rPr>
              <w:t>√</w:t>
            </w:r>
            <w:r>
              <w:rPr>
                <w:rFonts w:hint="eastAsia" w:ascii="仿宋_GB2312"/>
                <w:sz w:val="24"/>
              </w:rPr>
              <w:t>）</w:t>
            </w:r>
            <w:r>
              <w:rPr>
                <w:rFonts w:hint="eastAsia" w:ascii="仿宋_GB2312"/>
                <w:sz w:val="24"/>
                <w:u w:val="single"/>
              </w:rPr>
              <w:t xml:space="preserve">     </w:t>
            </w:r>
            <w:r>
              <w:rPr>
                <w:rFonts w:hint="eastAsia" w:ascii="仿宋_GB2312"/>
                <w:color w:val="FF0000"/>
                <w:sz w:val="24"/>
                <w:u w:val="single"/>
              </w:rPr>
              <w:t xml:space="preserve">    暂退100%        </w:t>
            </w:r>
            <w:r>
              <w:rPr>
                <w:rFonts w:hint="eastAsia" w:ascii="仿宋_GB2312"/>
                <w:sz w:val="24"/>
                <w:u w:val="single"/>
              </w:rPr>
              <w:t xml:space="preserve">     </w:t>
            </w:r>
            <w:r>
              <w:rPr>
                <w:rFonts w:hint="eastAsia" w:ascii="仿宋_GB2312"/>
                <w:sz w:val="24"/>
              </w:rPr>
              <w:t>。</w:t>
            </w:r>
          </w:p>
          <w:p>
            <w:pPr>
              <w:spacing w:line="380" w:lineRule="exact"/>
              <w:rPr>
                <w:rFonts w:ascii="仿宋_GB2312"/>
                <w:sz w:val="24"/>
              </w:rPr>
            </w:pPr>
            <w:r>
              <w:rPr>
                <w:rFonts w:hint="eastAsia" w:ascii="仿宋_GB2312"/>
                <w:sz w:val="24"/>
              </w:rPr>
              <w:t xml:space="preserve">旅行社名称:     </w:t>
            </w:r>
            <w:r>
              <w:rPr>
                <w:rFonts w:hint="eastAsia" w:ascii="仿宋_GB2312"/>
                <w:color w:val="FF0000"/>
                <w:sz w:val="24"/>
              </w:rPr>
              <w:t xml:space="preserve">旅行社基本账户户名应与旅行社全称一致    </w:t>
            </w:r>
            <w:r>
              <w:rPr>
                <w:rFonts w:hint="eastAsia" w:ascii="仿宋_GB2312"/>
                <w:sz w:val="24"/>
              </w:rPr>
              <w:t xml:space="preserve">    </w:t>
            </w:r>
          </w:p>
          <w:p>
            <w:pPr>
              <w:spacing w:line="380" w:lineRule="exact"/>
              <w:rPr>
                <w:rFonts w:ascii="仿宋_GB2312"/>
                <w:sz w:val="24"/>
              </w:rPr>
            </w:pPr>
            <w:r>
              <w:rPr>
                <w:rFonts w:hint="eastAsia" w:ascii="仿宋_GB2312"/>
                <w:sz w:val="24"/>
              </w:rPr>
              <w:t>旅行社开户行：</w:t>
            </w:r>
            <w:r>
              <w:rPr>
                <w:rFonts w:hint="eastAsia" w:ascii="仿宋_GB2312"/>
                <w:color w:val="FF0000"/>
                <w:sz w:val="24"/>
              </w:rPr>
              <w:t xml:space="preserve">*银行*支行     </w:t>
            </w:r>
            <w:r>
              <w:rPr>
                <w:rFonts w:hint="eastAsia" w:ascii="仿宋_GB2312"/>
                <w:sz w:val="24"/>
              </w:rPr>
              <w:t xml:space="preserve">     账号:</w:t>
            </w:r>
            <w:r>
              <w:rPr>
                <w:rFonts w:hint="eastAsia" w:ascii="仿宋_GB2312"/>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40" w:type="dxa"/>
            <w:noWrap w:val="0"/>
            <w:vAlign w:val="center"/>
          </w:tcPr>
          <w:p>
            <w:pPr>
              <w:spacing w:line="380" w:lineRule="exact"/>
              <w:jc w:val="center"/>
              <w:rPr>
                <w:rFonts w:ascii="黑体" w:hAnsi="华文中宋" w:eastAsia="黑体"/>
                <w:sz w:val="24"/>
              </w:rPr>
            </w:pPr>
            <w:r>
              <w:rPr>
                <w:rFonts w:hint="eastAsia" w:ascii="黑体" w:hAnsi="华文中宋" w:eastAsia="黑体"/>
                <w:sz w:val="24"/>
              </w:rPr>
              <w:t>取款金额</w:t>
            </w:r>
          </w:p>
        </w:tc>
        <w:tc>
          <w:tcPr>
            <w:tcW w:w="7491" w:type="dxa"/>
            <w:gridSpan w:val="4"/>
            <w:noWrap w:val="0"/>
            <w:vAlign w:val="center"/>
          </w:tcPr>
          <w:p>
            <w:pPr>
              <w:spacing w:line="380" w:lineRule="exact"/>
              <w:rPr>
                <w:rFonts w:ascii="仿宋_GB2312" w:hAnsi="华文中宋"/>
                <w:sz w:val="24"/>
              </w:rPr>
            </w:pPr>
            <w:r>
              <w:rPr>
                <w:rFonts w:hint="eastAsia" w:ascii="仿宋_GB2312" w:hAnsi="华文中宋"/>
                <w:sz w:val="24"/>
              </w:rPr>
              <w:t>大写：</w:t>
            </w:r>
            <w:r>
              <w:rPr>
                <w:rFonts w:hint="eastAsia" w:ascii="仿宋_GB2312" w:hAnsi="华文中宋"/>
                <w:color w:val="FF0000"/>
                <w:sz w:val="21"/>
                <w:szCs w:val="21"/>
              </w:rPr>
              <w:t>若对取款金额不确定可留空</w:t>
            </w:r>
            <w:r>
              <w:rPr>
                <w:rFonts w:hint="eastAsia" w:ascii="仿宋_GB2312" w:hAnsi="华文中宋"/>
                <w:sz w:val="24"/>
              </w:rPr>
              <w:t xml:space="preserve">  小写：</w:t>
            </w:r>
            <w:r>
              <w:rPr>
                <w:rFonts w:hint="eastAsia" w:ascii="仿宋_GB2312" w:hAnsi="华文中宋"/>
                <w:color w:val="FF0000"/>
                <w:sz w:val="21"/>
                <w:szCs w:val="21"/>
              </w:rPr>
              <w:t>若对取款金额不确定可留空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exact"/>
        </w:trPr>
        <w:tc>
          <w:tcPr>
            <w:tcW w:w="1440" w:type="dxa"/>
            <w:noWrap w:val="0"/>
            <w:vAlign w:val="center"/>
          </w:tcPr>
          <w:p>
            <w:pPr>
              <w:spacing w:line="380" w:lineRule="exact"/>
              <w:jc w:val="center"/>
              <w:rPr>
                <w:rFonts w:ascii="黑体" w:hAnsi="华文中宋" w:eastAsia="黑体"/>
                <w:sz w:val="24"/>
              </w:rPr>
            </w:pPr>
            <w:r>
              <w:rPr>
                <w:rFonts w:hint="eastAsia" w:ascii="黑体" w:hAnsi="华文中宋" w:eastAsia="黑体"/>
                <w:sz w:val="24"/>
              </w:rPr>
              <w:t>旅游行政管理部门意见</w:t>
            </w:r>
          </w:p>
          <w:p>
            <w:pPr>
              <w:spacing w:line="380" w:lineRule="exact"/>
              <w:jc w:val="center"/>
              <w:rPr>
                <w:rFonts w:ascii="黑体" w:hAnsi="华文中宋" w:eastAsia="黑体"/>
                <w:sz w:val="24"/>
              </w:rPr>
            </w:pPr>
          </w:p>
        </w:tc>
        <w:tc>
          <w:tcPr>
            <w:tcW w:w="7491" w:type="dxa"/>
            <w:gridSpan w:val="4"/>
            <w:noWrap w:val="0"/>
            <w:vAlign w:val="center"/>
          </w:tcPr>
          <w:p>
            <w:pPr>
              <w:spacing w:line="380" w:lineRule="exact"/>
              <w:ind w:firstLine="480" w:firstLineChars="200"/>
              <w:rPr>
                <w:rFonts w:ascii="仿宋_GB2312"/>
                <w:sz w:val="24"/>
              </w:rPr>
            </w:pPr>
            <w:r>
              <w:rPr>
                <w:rFonts w:hint="eastAsia" w:ascii="仿宋_GB2312" w:hAnsi="华文中宋"/>
                <w:sz w:val="24"/>
              </w:rPr>
              <w:t>开户银行在5个工作日内，直接退还旅行社。并在之后</w:t>
            </w:r>
            <w:r>
              <w:rPr>
                <w:rFonts w:hint="eastAsia" w:ascii="仿宋_GB2312"/>
                <w:sz w:val="24"/>
              </w:rPr>
              <w:t>3个工作日内，将划拨单位、划拨数额、划拨依据文书等情况通报给旅行社和许可的旅游行政管理部门。</w:t>
            </w:r>
          </w:p>
          <w:p>
            <w:pPr>
              <w:spacing w:line="380" w:lineRule="exact"/>
              <w:ind w:firstLine="480" w:firstLineChars="200"/>
              <w:rPr>
                <w:rFonts w:ascii="仿宋_GB2312"/>
                <w:sz w:val="24"/>
              </w:rPr>
            </w:pPr>
          </w:p>
          <w:p>
            <w:pPr>
              <w:spacing w:line="380" w:lineRule="exact"/>
              <w:ind w:firstLine="560" w:firstLineChars="200"/>
              <w:rPr>
                <w:rFonts w:ascii="仿宋_GB2312"/>
                <w:sz w:val="28"/>
                <w:szCs w:val="28"/>
              </w:rPr>
            </w:pPr>
            <w:r>
              <w:rPr>
                <w:rFonts w:hint="eastAsia" w:ascii="仿宋_GB2312" w:hAnsi="华文中宋"/>
                <w:sz w:val="28"/>
                <w:szCs w:val="28"/>
              </w:rPr>
              <w:t>经办人签字：           单位盖章：</w:t>
            </w:r>
          </w:p>
          <w:p>
            <w:pPr>
              <w:spacing w:line="380" w:lineRule="exact"/>
              <w:ind w:firstLine="560" w:firstLineChars="200"/>
              <w:rPr>
                <w:rFonts w:ascii="仿宋_GB2312" w:hAnsi="华文中宋"/>
                <w:sz w:val="28"/>
                <w:szCs w:val="28"/>
              </w:rPr>
            </w:pPr>
            <w:r>
              <w:rPr>
                <w:rFonts w:hint="eastAsia" w:ascii="仿宋_GB2312" w:hAnsi="华文中宋"/>
                <w:sz w:val="28"/>
                <w:szCs w:val="28"/>
              </w:rPr>
              <w:t>地      址：</w:t>
            </w:r>
          </w:p>
          <w:p>
            <w:pPr>
              <w:spacing w:line="380" w:lineRule="exact"/>
              <w:rPr>
                <w:rFonts w:ascii="仿宋_GB2312"/>
                <w:sz w:val="28"/>
                <w:szCs w:val="28"/>
              </w:rPr>
            </w:pPr>
            <w:r>
              <w:rPr>
                <w:rFonts w:hint="eastAsia" w:ascii="仿宋_GB2312" w:hAnsi="华文中宋"/>
                <w:sz w:val="28"/>
                <w:szCs w:val="28"/>
              </w:rPr>
              <w:t xml:space="preserve">    联 系 电话：           领导签章：</w:t>
            </w:r>
          </w:p>
          <w:p>
            <w:pPr>
              <w:spacing w:line="380" w:lineRule="exact"/>
              <w:rPr>
                <w:rFonts w:ascii="仿宋_GB2312" w:hAnsi="华文中宋"/>
                <w:sz w:val="28"/>
                <w:szCs w:val="28"/>
              </w:rPr>
            </w:pPr>
            <w:r>
              <w:rPr>
                <w:rFonts w:hint="eastAsia" w:ascii="仿宋_GB2312" w:hAnsi="华文中宋"/>
                <w:sz w:val="28"/>
                <w:szCs w:val="28"/>
              </w:rPr>
              <w:t xml:space="preserve">                                </w:t>
            </w:r>
          </w:p>
          <w:p>
            <w:pPr>
              <w:spacing w:line="380" w:lineRule="exact"/>
              <w:rPr>
                <w:rFonts w:ascii="仿宋_GB2312" w:hAnsi="华文中宋"/>
                <w:sz w:val="24"/>
              </w:rPr>
            </w:pPr>
            <w:r>
              <w:rPr>
                <w:rFonts w:hint="eastAsia" w:ascii="仿宋_GB2312" w:hAnsi="华文中宋"/>
                <w:sz w:val="24"/>
              </w:rPr>
              <w:t xml:space="preserve">  </w:t>
            </w:r>
          </w:p>
        </w:tc>
      </w:tr>
    </w:tbl>
    <w:p>
      <w:pPr>
        <w:pStyle w:val="2"/>
      </w:pPr>
    </w:p>
    <w:p/>
    <w:p>
      <w:pPr>
        <w:pStyle w:val="2"/>
      </w:pPr>
    </w:p>
    <w:p>
      <w:pPr>
        <w:rPr>
          <w:rFonts w:ascii="黑体" w:hAnsi="黑体" w:eastAsia="黑体"/>
          <w:sz w:val="32"/>
          <w:szCs w:val="32"/>
        </w:rPr>
      </w:pPr>
      <w:r>
        <w:rPr>
          <w:rFonts w:hint="eastAsia" w:ascii="黑体" w:hAnsi="黑体" w:eastAsia="黑体"/>
          <w:sz w:val="32"/>
          <w:szCs w:val="32"/>
        </w:rPr>
        <w:t>附件4</w:t>
      </w:r>
    </w:p>
    <w:p>
      <w:pPr>
        <w:pStyle w:val="2"/>
      </w:pPr>
    </w:p>
    <w:p>
      <w:pPr>
        <w:spacing w:line="500" w:lineRule="exact"/>
        <w:ind w:left="3200" w:hanging="3200" w:hangingChars="1000"/>
        <w:rPr>
          <w:rFonts w:ascii="宋体" w:hAnsi="宋体"/>
          <w:sz w:val="36"/>
          <w:szCs w:val="36"/>
        </w:rPr>
      </w:pPr>
      <w:r>
        <w:rPr>
          <w:rFonts w:hint="eastAsia"/>
          <w:sz w:val="32"/>
          <w:szCs w:val="32"/>
        </w:rPr>
        <w:t xml:space="preserve"> </w:t>
      </w:r>
      <w:r>
        <w:rPr>
          <w:rFonts w:hint="eastAsia" w:ascii="宋体" w:hAnsi="宋体"/>
          <w:sz w:val="36"/>
          <w:szCs w:val="36"/>
          <w:u w:val="single"/>
        </w:rPr>
        <w:t xml:space="preserve">    （</w:t>
      </w:r>
      <w:r>
        <w:rPr>
          <w:rFonts w:hint="eastAsia" w:ascii="宋体" w:hAnsi="宋体"/>
          <w:sz w:val="30"/>
          <w:szCs w:val="30"/>
          <w:u w:val="single"/>
        </w:rPr>
        <w:t>需加盖公章</w:t>
      </w:r>
      <w:r>
        <w:rPr>
          <w:rFonts w:hint="eastAsia" w:ascii="宋体" w:hAnsi="宋体"/>
          <w:sz w:val="36"/>
          <w:szCs w:val="36"/>
          <w:u w:val="single"/>
        </w:rPr>
        <w:t>）</w:t>
      </w:r>
      <w:r>
        <w:rPr>
          <w:rFonts w:hint="eastAsia" w:ascii="宋体" w:hAnsi="宋体"/>
          <w:sz w:val="36"/>
          <w:szCs w:val="36"/>
        </w:rPr>
        <w:t>区文化旅游局第</w:t>
      </w:r>
      <w:r>
        <w:rPr>
          <w:rFonts w:hint="eastAsia" w:ascii="宋体" w:hAnsi="宋体"/>
          <w:sz w:val="36"/>
          <w:szCs w:val="36"/>
          <w:u w:val="single"/>
        </w:rPr>
        <w:t xml:space="preserve">  </w:t>
      </w:r>
      <w:r>
        <w:rPr>
          <w:rFonts w:hint="eastAsia" w:ascii="宋体" w:hAnsi="宋体"/>
          <w:sz w:val="36"/>
          <w:szCs w:val="36"/>
        </w:rPr>
        <w:t>批审核通过</w:t>
      </w:r>
    </w:p>
    <w:p>
      <w:pPr>
        <w:spacing w:line="500" w:lineRule="exact"/>
        <w:ind w:left="2100" w:leftChars="1000"/>
        <w:rPr>
          <w:rFonts w:ascii="宋体" w:hAnsi="宋体"/>
          <w:sz w:val="36"/>
          <w:szCs w:val="36"/>
        </w:rPr>
      </w:pPr>
      <w:r>
        <w:rPr>
          <w:rFonts w:hint="eastAsia" w:ascii="宋体" w:hAnsi="宋体"/>
          <w:sz w:val="36"/>
          <w:szCs w:val="36"/>
        </w:rPr>
        <w:t>旅行社暂退保证金汇总表</w:t>
      </w:r>
    </w:p>
    <w:p>
      <w:pPr>
        <w:pStyle w:val="2"/>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694"/>
        <w:gridCol w:w="1984"/>
        <w:gridCol w:w="85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75" w:type="dxa"/>
            <w:noWrap w:val="0"/>
            <w:vAlign w:val="top"/>
          </w:tcPr>
          <w:p>
            <w:pPr>
              <w:pStyle w:val="2"/>
              <w:widowControl w:val="0"/>
              <w:jc w:val="center"/>
              <w:rPr>
                <w:rFonts w:ascii="宋体" w:hAnsi="宋体" w:eastAsia="宋体"/>
                <w:sz w:val="24"/>
                <w:szCs w:val="24"/>
              </w:rPr>
            </w:pPr>
            <w:r>
              <w:rPr>
                <w:rFonts w:hint="eastAsia" w:ascii="宋体" w:hAnsi="宋体" w:eastAsia="宋体"/>
                <w:sz w:val="24"/>
                <w:szCs w:val="24"/>
              </w:rPr>
              <w:t>序号</w:t>
            </w:r>
          </w:p>
        </w:tc>
        <w:tc>
          <w:tcPr>
            <w:tcW w:w="2694" w:type="dxa"/>
            <w:noWrap w:val="0"/>
            <w:vAlign w:val="top"/>
          </w:tcPr>
          <w:p>
            <w:pPr>
              <w:pStyle w:val="2"/>
              <w:widowControl w:val="0"/>
              <w:jc w:val="left"/>
              <w:rPr>
                <w:rFonts w:ascii="宋体" w:hAnsi="宋体" w:eastAsia="宋体"/>
                <w:sz w:val="24"/>
                <w:szCs w:val="24"/>
              </w:rPr>
            </w:pPr>
            <w:r>
              <w:rPr>
                <w:rFonts w:hint="eastAsia" w:ascii="宋体" w:hAnsi="宋体" w:eastAsia="宋体"/>
                <w:sz w:val="24"/>
                <w:szCs w:val="24"/>
              </w:rPr>
              <w:t>旅行社名称</w:t>
            </w:r>
            <w:r>
              <w:rPr>
                <w:rFonts w:hint="eastAsia" w:ascii="宋体" w:hAnsi="宋体" w:eastAsia="宋体"/>
                <w:color w:val="FF0000"/>
              </w:rPr>
              <w:t>（与旅行社提交的保证金取款通知书所填名称完全一致）</w:t>
            </w:r>
          </w:p>
        </w:tc>
        <w:tc>
          <w:tcPr>
            <w:tcW w:w="1984" w:type="dxa"/>
            <w:noWrap w:val="0"/>
            <w:vAlign w:val="top"/>
          </w:tcPr>
          <w:p>
            <w:pPr>
              <w:pStyle w:val="2"/>
              <w:widowControl w:val="0"/>
              <w:jc w:val="center"/>
              <w:rPr>
                <w:rFonts w:ascii="宋体" w:hAnsi="宋体" w:eastAsia="宋体"/>
                <w:sz w:val="24"/>
                <w:szCs w:val="24"/>
              </w:rPr>
            </w:pPr>
            <w:r>
              <w:rPr>
                <w:rFonts w:hint="eastAsia" w:ascii="宋体" w:hAnsi="宋体" w:eastAsia="宋体"/>
                <w:sz w:val="24"/>
                <w:szCs w:val="24"/>
              </w:rPr>
              <w:t>经营许可证号码</w:t>
            </w:r>
          </w:p>
        </w:tc>
        <w:tc>
          <w:tcPr>
            <w:tcW w:w="851" w:type="dxa"/>
            <w:noWrap w:val="0"/>
            <w:vAlign w:val="top"/>
          </w:tcPr>
          <w:p>
            <w:pPr>
              <w:pStyle w:val="2"/>
              <w:widowControl w:val="0"/>
              <w:jc w:val="center"/>
              <w:rPr>
                <w:rFonts w:ascii="宋体" w:hAnsi="宋体" w:eastAsia="宋体"/>
                <w:sz w:val="24"/>
                <w:szCs w:val="24"/>
              </w:rPr>
            </w:pPr>
            <w:r>
              <w:rPr>
                <w:rFonts w:hint="eastAsia" w:ascii="宋体" w:hAnsi="宋体" w:eastAsia="宋体"/>
                <w:sz w:val="24"/>
                <w:szCs w:val="24"/>
              </w:rPr>
              <w:t>暂退比例</w:t>
            </w:r>
          </w:p>
        </w:tc>
        <w:tc>
          <w:tcPr>
            <w:tcW w:w="2318" w:type="dxa"/>
            <w:noWrap w:val="0"/>
            <w:vAlign w:val="top"/>
          </w:tcPr>
          <w:p>
            <w:pPr>
              <w:pStyle w:val="2"/>
              <w:widowControl w:val="0"/>
              <w:jc w:val="center"/>
              <w:rPr>
                <w:rFonts w:ascii="宋体" w:hAnsi="宋体" w:eastAsia="宋体"/>
                <w:sz w:val="24"/>
                <w:szCs w:val="24"/>
              </w:rPr>
            </w:pPr>
            <w:r>
              <w:rPr>
                <w:rFonts w:hint="eastAsia" w:ascii="宋体" w:hAnsi="宋体" w:eastAsia="宋体"/>
                <w:sz w:val="24"/>
                <w:szCs w:val="24"/>
              </w:rPr>
              <w:t>审核通过的暂退金额（单位：万元）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75" w:type="dxa"/>
            <w:noWrap w:val="0"/>
            <w:vAlign w:val="top"/>
          </w:tcPr>
          <w:p>
            <w:pPr>
              <w:pStyle w:val="2"/>
              <w:widowControl w:val="0"/>
              <w:jc w:val="center"/>
              <w:rPr>
                <w:rFonts w:ascii="宋体" w:hAnsi="宋体" w:eastAsia="宋体"/>
                <w:sz w:val="30"/>
                <w:szCs w:val="30"/>
              </w:rPr>
            </w:pPr>
            <w:r>
              <w:rPr>
                <w:rFonts w:hint="eastAsia" w:ascii="宋体" w:hAnsi="宋体" w:eastAsia="宋体"/>
                <w:sz w:val="30"/>
                <w:szCs w:val="30"/>
              </w:rPr>
              <w:t>1</w:t>
            </w:r>
          </w:p>
        </w:tc>
        <w:tc>
          <w:tcPr>
            <w:tcW w:w="2694" w:type="dxa"/>
            <w:noWrap w:val="0"/>
            <w:vAlign w:val="top"/>
          </w:tcPr>
          <w:p>
            <w:pPr>
              <w:pStyle w:val="2"/>
              <w:widowControl w:val="0"/>
              <w:jc w:val="both"/>
              <w:rPr>
                <w:rFonts w:ascii="宋体" w:hAnsi="宋体" w:eastAsia="宋体"/>
                <w:sz w:val="30"/>
                <w:szCs w:val="30"/>
              </w:rPr>
            </w:pPr>
          </w:p>
        </w:tc>
        <w:tc>
          <w:tcPr>
            <w:tcW w:w="1984" w:type="dxa"/>
            <w:noWrap w:val="0"/>
            <w:vAlign w:val="top"/>
          </w:tcPr>
          <w:p>
            <w:pPr>
              <w:pStyle w:val="2"/>
              <w:widowControl w:val="0"/>
              <w:jc w:val="both"/>
              <w:rPr>
                <w:rFonts w:ascii="宋体" w:hAnsi="宋体" w:eastAsia="宋体"/>
                <w:sz w:val="30"/>
                <w:szCs w:val="30"/>
              </w:rPr>
            </w:pPr>
          </w:p>
        </w:tc>
        <w:tc>
          <w:tcPr>
            <w:tcW w:w="851" w:type="dxa"/>
            <w:noWrap w:val="0"/>
            <w:vAlign w:val="top"/>
          </w:tcPr>
          <w:p>
            <w:pPr>
              <w:pStyle w:val="2"/>
              <w:widowControl w:val="0"/>
              <w:jc w:val="both"/>
              <w:rPr>
                <w:rFonts w:ascii="宋体" w:hAnsi="宋体" w:eastAsia="宋体"/>
                <w:sz w:val="30"/>
                <w:szCs w:val="30"/>
              </w:rPr>
            </w:pPr>
          </w:p>
        </w:tc>
        <w:tc>
          <w:tcPr>
            <w:tcW w:w="2318" w:type="dxa"/>
            <w:noWrap w:val="0"/>
            <w:vAlign w:val="top"/>
          </w:tcPr>
          <w:p>
            <w:pPr>
              <w:pStyle w:val="2"/>
              <w:widowControl w:val="0"/>
              <w:jc w:val="both"/>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75" w:type="dxa"/>
            <w:noWrap w:val="0"/>
            <w:vAlign w:val="top"/>
          </w:tcPr>
          <w:p>
            <w:pPr>
              <w:pStyle w:val="2"/>
              <w:widowControl w:val="0"/>
              <w:jc w:val="center"/>
              <w:rPr>
                <w:rFonts w:ascii="宋体" w:hAnsi="宋体" w:eastAsia="宋体"/>
                <w:sz w:val="30"/>
                <w:szCs w:val="30"/>
              </w:rPr>
            </w:pPr>
            <w:r>
              <w:rPr>
                <w:rFonts w:ascii="宋体" w:hAnsi="宋体" w:eastAsia="宋体"/>
                <w:sz w:val="30"/>
                <w:szCs w:val="30"/>
              </w:rPr>
              <w:t>2</w:t>
            </w:r>
          </w:p>
        </w:tc>
        <w:tc>
          <w:tcPr>
            <w:tcW w:w="2694" w:type="dxa"/>
            <w:noWrap w:val="0"/>
            <w:vAlign w:val="top"/>
          </w:tcPr>
          <w:p>
            <w:pPr>
              <w:pStyle w:val="2"/>
              <w:widowControl w:val="0"/>
              <w:jc w:val="both"/>
              <w:rPr>
                <w:rFonts w:ascii="宋体" w:hAnsi="宋体" w:eastAsia="宋体"/>
                <w:sz w:val="30"/>
                <w:szCs w:val="30"/>
              </w:rPr>
            </w:pPr>
          </w:p>
        </w:tc>
        <w:tc>
          <w:tcPr>
            <w:tcW w:w="1984" w:type="dxa"/>
            <w:noWrap w:val="0"/>
            <w:vAlign w:val="top"/>
          </w:tcPr>
          <w:p>
            <w:pPr>
              <w:pStyle w:val="2"/>
              <w:widowControl w:val="0"/>
              <w:jc w:val="both"/>
              <w:rPr>
                <w:rFonts w:ascii="宋体" w:hAnsi="宋体" w:eastAsia="宋体"/>
                <w:sz w:val="30"/>
                <w:szCs w:val="30"/>
              </w:rPr>
            </w:pPr>
          </w:p>
        </w:tc>
        <w:tc>
          <w:tcPr>
            <w:tcW w:w="851" w:type="dxa"/>
            <w:noWrap w:val="0"/>
            <w:vAlign w:val="top"/>
          </w:tcPr>
          <w:p>
            <w:pPr>
              <w:pStyle w:val="2"/>
              <w:widowControl w:val="0"/>
              <w:jc w:val="both"/>
              <w:rPr>
                <w:rFonts w:ascii="宋体" w:hAnsi="宋体" w:eastAsia="宋体"/>
                <w:sz w:val="30"/>
                <w:szCs w:val="30"/>
              </w:rPr>
            </w:pPr>
          </w:p>
        </w:tc>
        <w:tc>
          <w:tcPr>
            <w:tcW w:w="2318" w:type="dxa"/>
            <w:noWrap w:val="0"/>
            <w:vAlign w:val="top"/>
          </w:tcPr>
          <w:p>
            <w:pPr>
              <w:pStyle w:val="2"/>
              <w:widowControl w:val="0"/>
              <w:jc w:val="both"/>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75" w:type="dxa"/>
            <w:noWrap w:val="0"/>
            <w:vAlign w:val="top"/>
          </w:tcPr>
          <w:p>
            <w:pPr>
              <w:pStyle w:val="2"/>
              <w:widowControl w:val="0"/>
              <w:jc w:val="center"/>
              <w:rPr>
                <w:rFonts w:ascii="宋体" w:hAnsi="宋体" w:eastAsia="宋体"/>
                <w:sz w:val="30"/>
                <w:szCs w:val="30"/>
              </w:rPr>
            </w:pPr>
            <w:r>
              <w:rPr>
                <w:rFonts w:hint="eastAsia" w:ascii="宋体" w:hAnsi="宋体" w:eastAsia="宋体"/>
                <w:sz w:val="30"/>
                <w:szCs w:val="30"/>
              </w:rPr>
              <w:t>3</w:t>
            </w:r>
          </w:p>
        </w:tc>
        <w:tc>
          <w:tcPr>
            <w:tcW w:w="2694" w:type="dxa"/>
            <w:noWrap w:val="0"/>
            <w:vAlign w:val="top"/>
          </w:tcPr>
          <w:p>
            <w:pPr>
              <w:pStyle w:val="2"/>
              <w:widowControl w:val="0"/>
              <w:jc w:val="both"/>
              <w:rPr>
                <w:rFonts w:ascii="宋体" w:hAnsi="宋体" w:eastAsia="宋体"/>
                <w:sz w:val="30"/>
                <w:szCs w:val="30"/>
              </w:rPr>
            </w:pPr>
          </w:p>
        </w:tc>
        <w:tc>
          <w:tcPr>
            <w:tcW w:w="1984" w:type="dxa"/>
            <w:noWrap w:val="0"/>
            <w:vAlign w:val="top"/>
          </w:tcPr>
          <w:p>
            <w:pPr>
              <w:pStyle w:val="2"/>
              <w:widowControl w:val="0"/>
              <w:jc w:val="both"/>
              <w:rPr>
                <w:rFonts w:ascii="宋体" w:hAnsi="宋体" w:eastAsia="宋体"/>
                <w:sz w:val="30"/>
                <w:szCs w:val="30"/>
              </w:rPr>
            </w:pPr>
          </w:p>
        </w:tc>
        <w:tc>
          <w:tcPr>
            <w:tcW w:w="851" w:type="dxa"/>
            <w:noWrap w:val="0"/>
            <w:vAlign w:val="top"/>
          </w:tcPr>
          <w:p>
            <w:pPr>
              <w:pStyle w:val="2"/>
              <w:widowControl w:val="0"/>
              <w:jc w:val="both"/>
              <w:rPr>
                <w:rFonts w:ascii="宋体" w:hAnsi="宋体" w:eastAsia="宋体"/>
                <w:sz w:val="30"/>
                <w:szCs w:val="30"/>
              </w:rPr>
            </w:pPr>
          </w:p>
        </w:tc>
        <w:tc>
          <w:tcPr>
            <w:tcW w:w="2318" w:type="dxa"/>
            <w:noWrap w:val="0"/>
            <w:vAlign w:val="top"/>
          </w:tcPr>
          <w:p>
            <w:pPr>
              <w:pStyle w:val="2"/>
              <w:widowControl w:val="0"/>
              <w:jc w:val="both"/>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75" w:type="dxa"/>
            <w:noWrap w:val="0"/>
            <w:vAlign w:val="top"/>
          </w:tcPr>
          <w:p>
            <w:pPr>
              <w:pStyle w:val="2"/>
              <w:widowControl w:val="0"/>
              <w:jc w:val="center"/>
              <w:rPr>
                <w:rFonts w:ascii="宋体" w:hAnsi="宋体" w:eastAsia="宋体"/>
                <w:sz w:val="30"/>
                <w:szCs w:val="30"/>
              </w:rPr>
            </w:pPr>
            <w:r>
              <w:rPr>
                <w:rFonts w:hint="eastAsia" w:ascii="宋体" w:hAnsi="宋体" w:eastAsia="宋体"/>
                <w:sz w:val="30"/>
                <w:szCs w:val="30"/>
              </w:rPr>
              <w:t>4</w:t>
            </w:r>
          </w:p>
        </w:tc>
        <w:tc>
          <w:tcPr>
            <w:tcW w:w="2694" w:type="dxa"/>
            <w:noWrap w:val="0"/>
            <w:vAlign w:val="top"/>
          </w:tcPr>
          <w:p>
            <w:pPr>
              <w:pStyle w:val="2"/>
              <w:widowControl w:val="0"/>
              <w:jc w:val="both"/>
              <w:rPr>
                <w:rFonts w:ascii="宋体" w:hAnsi="宋体" w:eastAsia="宋体"/>
                <w:sz w:val="30"/>
                <w:szCs w:val="30"/>
              </w:rPr>
            </w:pPr>
          </w:p>
        </w:tc>
        <w:tc>
          <w:tcPr>
            <w:tcW w:w="1984" w:type="dxa"/>
            <w:noWrap w:val="0"/>
            <w:vAlign w:val="top"/>
          </w:tcPr>
          <w:p>
            <w:pPr>
              <w:pStyle w:val="2"/>
              <w:widowControl w:val="0"/>
              <w:jc w:val="both"/>
              <w:rPr>
                <w:rFonts w:ascii="宋体" w:hAnsi="宋体" w:eastAsia="宋体"/>
                <w:sz w:val="30"/>
                <w:szCs w:val="30"/>
              </w:rPr>
            </w:pPr>
          </w:p>
        </w:tc>
        <w:tc>
          <w:tcPr>
            <w:tcW w:w="851" w:type="dxa"/>
            <w:noWrap w:val="0"/>
            <w:vAlign w:val="top"/>
          </w:tcPr>
          <w:p>
            <w:pPr>
              <w:pStyle w:val="2"/>
              <w:widowControl w:val="0"/>
              <w:jc w:val="both"/>
              <w:rPr>
                <w:rFonts w:ascii="宋体" w:hAnsi="宋体" w:eastAsia="宋体"/>
                <w:sz w:val="30"/>
                <w:szCs w:val="30"/>
              </w:rPr>
            </w:pPr>
          </w:p>
        </w:tc>
        <w:tc>
          <w:tcPr>
            <w:tcW w:w="2318" w:type="dxa"/>
            <w:noWrap w:val="0"/>
            <w:vAlign w:val="top"/>
          </w:tcPr>
          <w:p>
            <w:pPr>
              <w:pStyle w:val="2"/>
              <w:widowControl w:val="0"/>
              <w:jc w:val="both"/>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75" w:type="dxa"/>
            <w:noWrap w:val="0"/>
            <w:vAlign w:val="top"/>
          </w:tcPr>
          <w:p>
            <w:pPr>
              <w:pStyle w:val="2"/>
              <w:widowControl w:val="0"/>
              <w:jc w:val="center"/>
              <w:rPr>
                <w:rFonts w:ascii="宋体" w:hAnsi="宋体" w:eastAsia="宋体"/>
                <w:sz w:val="30"/>
                <w:szCs w:val="30"/>
              </w:rPr>
            </w:pPr>
            <w:r>
              <w:rPr>
                <w:rFonts w:hint="eastAsia" w:ascii="宋体" w:hAnsi="宋体" w:eastAsia="宋体"/>
                <w:sz w:val="30"/>
                <w:szCs w:val="30"/>
              </w:rPr>
              <w:t>5</w:t>
            </w:r>
          </w:p>
        </w:tc>
        <w:tc>
          <w:tcPr>
            <w:tcW w:w="2694" w:type="dxa"/>
            <w:noWrap w:val="0"/>
            <w:vAlign w:val="top"/>
          </w:tcPr>
          <w:p>
            <w:pPr>
              <w:pStyle w:val="2"/>
              <w:widowControl w:val="0"/>
              <w:jc w:val="both"/>
              <w:rPr>
                <w:rFonts w:ascii="宋体" w:hAnsi="宋体" w:eastAsia="宋体"/>
                <w:sz w:val="30"/>
                <w:szCs w:val="30"/>
              </w:rPr>
            </w:pPr>
          </w:p>
        </w:tc>
        <w:tc>
          <w:tcPr>
            <w:tcW w:w="1984" w:type="dxa"/>
            <w:noWrap w:val="0"/>
            <w:vAlign w:val="top"/>
          </w:tcPr>
          <w:p>
            <w:pPr>
              <w:pStyle w:val="2"/>
              <w:widowControl w:val="0"/>
              <w:jc w:val="both"/>
              <w:rPr>
                <w:rFonts w:ascii="宋体" w:hAnsi="宋体" w:eastAsia="宋体"/>
                <w:sz w:val="30"/>
                <w:szCs w:val="30"/>
              </w:rPr>
            </w:pPr>
          </w:p>
        </w:tc>
        <w:tc>
          <w:tcPr>
            <w:tcW w:w="851" w:type="dxa"/>
            <w:noWrap w:val="0"/>
            <w:vAlign w:val="top"/>
          </w:tcPr>
          <w:p>
            <w:pPr>
              <w:pStyle w:val="2"/>
              <w:widowControl w:val="0"/>
              <w:jc w:val="both"/>
              <w:rPr>
                <w:rFonts w:ascii="宋体" w:hAnsi="宋体" w:eastAsia="宋体"/>
                <w:sz w:val="30"/>
                <w:szCs w:val="30"/>
              </w:rPr>
            </w:pPr>
          </w:p>
        </w:tc>
        <w:tc>
          <w:tcPr>
            <w:tcW w:w="2318" w:type="dxa"/>
            <w:noWrap w:val="0"/>
            <w:vAlign w:val="top"/>
          </w:tcPr>
          <w:p>
            <w:pPr>
              <w:pStyle w:val="2"/>
              <w:widowControl w:val="0"/>
              <w:jc w:val="both"/>
              <w:rPr>
                <w:rFonts w:ascii="宋体" w:hAnsi="宋体" w:eastAsia="宋体"/>
                <w:sz w:val="30"/>
                <w:szCs w:val="30"/>
              </w:rPr>
            </w:pPr>
          </w:p>
        </w:tc>
      </w:tr>
    </w:tbl>
    <w:p>
      <w:pPr>
        <w:pStyle w:val="2"/>
        <w:jc w:val="both"/>
        <w:rPr>
          <w:rFonts w:ascii="宋体" w:hAnsi="宋体" w:eastAsia="宋体"/>
          <w:sz w:val="28"/>
          <w:szCs w:val="28"/>
        </w:rPr>
      </w:pPr>
      <w:r>
        <w:rPr>
          <w:rFonts w:hint="eastAsia" w:ascii="宋体" w:hAnsi="宋体" w:eastAsia="宋体"/>
          <w:sz w:val="28"/>
          <w:szCs w:val="28"/>
        </w:rPr>
        <w:t xml:space="preserve">填报部门： </w:t>
      </w:r>
      <w:r>
        <w:rPr>
          <w:rFonts w:ascii="宋体" w:hAnsi="宋体" w:eastAsia="宋体"/>
          <w:sz w:val="28"/>
          <w:szCs w:val="28"/>
        </w:rPr>
        <w:t xml:space="preserve">            </w:t>
      </w:r>
      <w:r>
        <w:rPr>
          <w:rFonts w:hint="eastAsia" w:ascii="宋体" w:hAnsi="宋体" w:eastAsia="宋体"/>
          <w:sz w:val="28"/>
          <w:szCs w:val="28"/>
        </w:rPr>
        <w:t xml:space="preserve">填报人： </w:t>
      </w:r>
      <w:r>
        <w:rPr>
          <w:rFonts w:ascii="宋体" w:hAnsi="宋体" w:eastAsia="宋体"/>
          <w:sz w:val="28"/>
          <w:szCs w:val="28"/>
        </w:rPr>
        <w:t xml:space="preserve">          </w:t>
      </w:r>
      <w:r>
        <w:rPr>
          <w:rFonts w:hint="eastAsia" w:ascii="宋体" w:hAnsi="宋体" w:eastAsia="宋体"/>
          <w:sz w:val="28"/>
          <w:szCs w:val="28"/>
        </w:rPr>
        <w:t>联系电话：</w:t>
      </w:r>
    </w:p>
    <w:p>
      <w:pPr>
        <w:pStyle w:val="2"/>
        <w:ind w:left="964" w:hanging="964" w:hangingChars="400"/>
        <w:jc w:val="both"/>
        <w:rPr>
          <w:rFonts w:ascii="宋体" w:hAnsi="宋体"/>
          <w:b/>
          <w:sz w:val="24"/>
          <w:szCs w:val="24"/>
        </w:rPr>
      </w:pPr>
    </w:p>
    <w:p>
      <w:pPr>
        <w:pStyle w:val="2"/>
        <w:ind w:left="964" w:hanging="964" w:hangingChars="400"/>
        <w:jc w:val="both"/>
        <w:rPr>
          <w:rFonts w:ascii="宋体" w:hAnsi="宋体"/>
          <w:sz w:val="24"/>
          <w:szCs w:val="24"/>
        </w:rPr>
      </w:pPr>
      <w:r>
        <w:rPr>
          <w:rFonts w:hint="eastAsia" w:ascii="宋体" w:hAnsi="宋体"/>
          <w:b/>
          <w:sz w:val="24"/>
          <w:szCs w:val="24"/>
        </w:rPr>
        <w:t>（备注：</w:t>
      </w:r>
      <w:r>
        <w:rPr>
          <w:rFonts w:hint="eastAsia" w:ascii="宋体" w:hAnsi="宋体"/>
          <w:sz w:val="24"/>
          <w:szCs w:val="24"/>
        </w:rPr>
        <w:t>1</w:t>
      </w:r>
      <w:r>
        <w:rPr>
          <w:rFonts w:ascii="宋体" w:hAnsi="宋体"/>
          <w:sz w:val="24"/>
          <w:szCs w:val="24"/>
        </w:rPr>
        <w:t>.</w:t>
      </w:r>
      <w:r>
        <w:rPr>
          <w:rFonts w:hint="eastAsia" w:ascii="宋体" w:hAnsi="宋体"/>
          <w:sz w:val="24"/>
          <w:szCs w:val="24"/>
        </w:rPr>
        <w:t>汇总表需按序号附已审核通过旅行社申请材料（包括</w:t>
      </w:r>
      <w:r>
        <w:rPr>
          <w:rFonts w:ascii="宋体" w:hAnsi="宋体"/>
          <w:sz w:val="24"/>
          <w:szCs w:val="24"/>
        </w:rPr>
        <w:t>《旅行社质量保证金取款通知书（第一类）》</w:t>
      </w:r>
      <w:r>
        <w:rPr>
          <w:rFonts w:hint="eastAsia" w:ascii="宋体" w:hAnsi="宋体"/>
          <w:sz w:val="24"/>
          <w:szCs w:val="24"/>
        </w:rPr>
        <w:t>和</w:t>
      </w:r>
      <w:r>
        <w:rPr>
          <w:rFonts w:ascii="宋体" w:hAnsi="宋体"/>
          <w:sz w:val="24"/>
          <w:szCs w:val="24"/>
        </w:rPr>
        <w:t>旅行社基本开户许可证</w:t>
      </w:r>
      <w:r>
        <w:rPr>
          <w:rFonts w:hint="eastAsia" w:ascii="宋体" w:hAnsi="宋体"/>
          <w:sz w:val="24"/>
          <w:szCs w:val="24"/>
        </w:rPr>
        <w:t>扫描件各1份。</w:t>
      </w:r>
      <w:r>
        <w:rPr>
          <w:rFonts w:ascii="宋体" w:hAnsi="宋体"/>
          <w:sz w:val="24"/>
          <w:szCs w:val="24"/>
        </w:rPr>
        <w:t>2.</w:t>
      </w:r>
      <w:r>
        <w:rPr>
          <w:rFonts w:hint="eastAsia" w:ascii="宋体" w:hAnsi="宋体"/>
          <w:sz w:val="24"/>
          <w:szCs w:val="24"/>
        </w:rPr>
        <w:t>汇总表每周三和周五移交至市文化旅游局市场管理处。）</w:t>
      </w:r>
    </w:p>
    <w:p>
      <w:pPr>
        <w:pStyle w:val="2"/>
        <w:rPr>
          <w:rFonts w:ascii="宋体" w:hAnsi="宋体"/>
          <w:sz w:val="24"/>
          <w:szCs w:val="24"/>
        </w:rPr>
      </w:pPr>
    </w:p>
    <w:p/>
    <w:sectPr>
      <w:pgSz w:w="11906" w:h="16838"/>
      <w:pgMar w:top="1440" w:right="1800" w:bottom="1440" w:left="1800"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F087A"/>
    <w:rsid w:val="37FF80D0"/>
    <w:rsid w:val="3B7C4FD7"/>
    <w:rsid w:val="6EF71145"/>
    <w:rsid w:val="73EF8950"/>
    <w:rsid w:val="7B75BB7C"/>
    <w:rsid w:val="7EFC174B"/>
    <w:rsid w:val="FBFF08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pPr>
    <w:rPr>
      <w:sz w:val="18"/>
      <w:szCs w:val="18"/>
    </w:r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99"/>
    <w:rPr>
      <w:color w:val="0563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4.33333333333333</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2022-06-09T01:21:00Z</dcterms:created>
  <dc:creator>lenovo</dc:creator>
  <cp:lastModifiedBy>lenovo</cp:lastModifiedBy>
  <dcterms:modified xsi:type="dcterms:W3CDTF">2022-06-10T09:42:55Z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