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EC" w:rsidRDefault="00CA2B68" w:rsidP="00CA2B68">
      <w:pPr>
        <w:tabs>
          <w:tab w:val="left" w:pos="2363"/>
          <w:tab w:val="left" w:pos="4200"/>
        </w:tabs>
        <w:spacing w:line="50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z w:val="36"/>
          <w:szCs w:val="36"/>
        </w:rPr>
        <w:t>上海市民“家门口的好去处”</w:t>
      </w:r>
      <w:r w:rsidR="007B0B35">
        <w:rPr>
          <w:rFonts w:ascii="方正小标宋简体" w:eastAsia="方正小标宋简体" w:hAnsi="仿宋_GB2312" w:cs="仿宋_GB2312" w:hint="eastAsia"/>
          <w:sz w:val="36"/>
          <w:szCs w:val="36"/>
        </w:rPr>
        <w:t>名单</w:t>
      </w:r>
    </w:p>
    <w:p w:rsidR="008614EC" w:rsidRDefault="008614EC">
      <w:pPr>
        <w:tabs>
          <w:tab w:val="left" w:pos="2363"/>
        </w:tabs>
        <w:spacing w:line="500" w:lineRule="exact"/>
        <w:jc w:val="left"/>
        <w:rPr>
          <w:rFonts w:ascii="仿宋" w:eastAsia="仿宋" w:hAnsi="仿宋" w:cs="仿宋_GB2312"/>
          <w:sz w:val="32"/>
          <w:szCs w:val="32"/>
        </w:rPr>
      </w:pPr>
    </w:p>
    <w:p w:rsidR="008614EC" w:rsidRDefault="007B0B35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 w:rsidR="00CA2B68" w:rsidRPr="00CA2B68">
        <w:rPr>
          <w:rFonts w:ascii="黑体" w:eastAsia="黑体" w:hAnsi="黑体" w:cs="黑体" w:hint="eastAsia"/>
          <w:sz w:val="32"/>
          <w:szCs w:val="32"/>
        </w:rPr>
        <w:t>浦东新区</w:t>
      </w:r>
      <w:r>
        <w:rPr>
          <w:rFonts w:ascii="楷体" w:eastAsia="楷体" w:hAnsi="楷体" w:cs="仿宋_GB2312" w:hint="eastAsia"/>
          <w:sz w:val="32"/>
          <w:szCs w:val="32"/>
        </w:rPr>
        <w:tab/>
      </w:r>
    </w:p>
    <w:p w:rsidR="008614EC" w:rsidRDefault="007B0B35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 w:rsidR="00CA2B68" w:rsidRPr="00CA2B68">
        <w:rPr>
          <w:rFonts w:ascii="仿宋_GB2312" w:eastAsia="仿宋_GB2312" w:hAnsi="仿宋_GB2312" w:cs="仿宋_GB2312" w:hint="eastAsia"/>
          <w:sz w:val="32"/>
          <w:szCs w:val="32"/>
        </w:rPr>
        <w:t>上海浦东图书馆（融书房）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</w:t>
      </w:r>
    </w:p>
    <w:p w:rsidR="00CA2B68" w:rsidRDefault="00CA2B68" w:rsidP="00CA2B68">
      <w:pPr>
        <w:tabs>
          <w:tab w:val="left" w:pos="2363"/>
        </w:tabs>
        <w:spacing w:line="60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 w:rsidRPr="00CA2B68">
        <w:rPr>
          <w:rFonts w:ascii="仿宋_GB2312" w:eastAsia="仿宋_GB2312" w:hAnsi="仿宋_GB2312" w:cs="仿宋_GB2312" w:hint="eastAsia"/>
          <w:sz w:val="32"/>
          <w:szCs w:val="32"/>
        </w:rPr>
        <w:t>望江</w:t>
      </w:r>
      <w:proofErr w:type="gramStart"/>
      <w:r w:rsidRPr="00CA2B68">
        <w:rPr>
          <w:rFonts w:ascii="仿宋_GB2312" w:eastAsia="仿宋_GB2312" w:hAnsi="仿宋_GB2312" w:cs="仿宋_GB2312" w:hint="eastAsia"/>
          <w:sz w:val="32"/>
          <w:szCs w:val="32"/>
        </w:rPr>
        <w:t>驿</w:t>
      </w:r>
      <w:proofErr w:type="gramEnd"/>
    </w:p>
    <w:p w:rsidR="00CA2B68" w:rsidRDefault="00CA2B68" w:rsidP="00CA2B68">
      <w:pPr>
        <w:tabs>
          <w:tab w:val="left" w:pos="2363"/>
        </w:tabs>
        <w:spacing w:line="60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 w:rsidRPr="00CA2B68">
        <w:rPr>
          <w:rFonts w:ascii="仿宋_GB2312" w:eastAsia="仿宋_GB2312" w:hAnsi="仿宋_GB2312" w:cs="仿宋_GB2312" w:hint="eastAsia"/>
          <w:sz w:val="32"/>
          <w:szCs w:val="32"/>
        </w:rPr>
        <w:t>金桥碧云美术馆</w:t>
      </w:r>
    </w:p>
    <w:p w:rsidR="008614EC" w:rsidRDefault="00CA2B68" w:rsidP="00CA2B68">
      <w:pPr>
        <w:tabs>
          <w:tab w:val="left" w:pos="2363"/>
        </w:tabs>
        <w:spacing w:line="60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 w:rsidRPr="00CA2B68">
        <w:rPr>
          <w:rFonts w:ascii="仿宋_GB2312" w:eastAsia="仿宋_GB2312" w:hAnsi="仿宋_GB2312" w:cs="仿宋_GB2312" w:hint="eastAsia"/>
          <w:sz w:val="32"/>
          <w:szCs w:val="32"/>
        </w:rPr>
        <w:t>活力102</w:t>
      </w:r>
      <w:r w:rsidR="007B0B35"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</w:p>
    <w:p w:rsidR="008614EC" w:rsidRDefault="007B0B35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CA2B68" w:rsidRPr="00CA2B68">
        <w:rPr>
          <w:rFonts w:ascii="黑体" w:eastAsia="黑体" w:hAnsi="黑体" w:cs="黑体" w:hint="eastAsia"/>
          <w:sz w:val="32"/>
          <w:szCs w:val="32"/>
        </w:rPr>
        <w:t>黄浦区</w:t>
      </w:r>
      <w:r>
        <w:rPr>
          <w:rFonts w:ascii="黑体" w:eastAsia="黑体" w:hAnsi="黑体" w:cs="黑体" w:hint="eastAsia"/>
          <w:sz w:val="32"/>
          <w:szCs w:val="32"/>
        </w:rPr>
        <w:tab/>
      </w:r>
    </w:p>
    <w:p w:rsidR="008614EC" w:rsidRDefault="00CA2B68">
      <w:pPr>
        <w:tabs>
          <w:tab w:val="left" w:pos="2363"/>
        </w:tabs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CA2B68">
        <w:rPr>
          <w:rFonts w:ascii="仿宋_GB2312" w:eastAsia="仿宋_GB2312" w:hAnsi="仿宋_GB2312" w:cs="仿宋_GB2312" w:hint="eastAsia"/>
          <w:sz w:val="32"/>
          <w:szCs w:val="32"/>
        </w:rPr>
        <w:t>豫园社区文化活动中心</w:t>
      </w:r>
      <w:r w:rsidR="007B0B35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:rsidR="00CA2B68" w:rsidRDefault="00CA2B68">
      <w:pPr>
        <w:tabs>
          <w:tab w:val="left" w:pos="2363"/>
        </w:tabs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CA2B68">
        <w:rPr>
          <w:rFonts w:ascii="仿宋_GB2312" w:eastAsia="仿宋_GB2312" w:hAnsi="仿宋_GB2312" w:cs="仿宋_GB2312" w:hint="eastAsia"/>
          <w:sz w:val="32"/>
          <w:szCs w:val="32"/>
        </w:rPr>
        <w:t>五里桥社区文化中心</w:t>
      </w:r>
    </w:p>
    <w:p w:rsidR="00CA2B68" w:rsidRDefault="00CA2B68">
      <w:pPr>
        <w:tabs>
          <w:tab w:val="left" w:pos="2363"/>
        </w:tabs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CA2B68">
        <w:rPr>
          <w:rFonts w:ascii="仿宋_GB2312" w:eastAsia="仿宋_GB2312" w:hAnsi="仿宋_GB2312" w:cs="仿宋_GB2312" w:hint="eastAsia"/>
          <w:sz w:val="32"/>
          <w:szCs w:val="32"/>
        </w:rPr>
        <w:t>BFC外滩金融中心</w:t>
      </w:r>
    </w:p>
    <w:p w:rsidR="008614EC" w:rsidRDefault="00CA2B68">
      <w:pPr>
        <w:tabs>
          <w:tab w:val="left" w:pos="2363"/>
        </w:tabs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CA2B68">
        <w:rPr>
          <w:rFonts w:ascii="仿宋_GB2312" w:eastAsia="仿宋_GB2312" w:hAnsi="仿宋_GB2312" w:cs="仿宋_GB2312" w:hint="eastAsia"/>
          <w:sz w:val="32"/>
          <w:szCs w:val="32"/>
        </w:rPr>
        <w:t>思南书局诗歌店</w:t>
      </w:r>
    </w:p>
    <w:p w:rsidR="008614EC" w:rsidRDefault="007B0B35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 w:rsidR="00CA2B68" w:rsidRPr="00CA2B68">
        <w:rPr>
          <w:rFonts w:ascii="黑体" w:eastAsia="黑体" w:hAnsi="黑体" w:cs="黑体" w:hint="eastAsia"/>
          <w:sz w:val="32"/>
          <w:szCs w:val="32"/>
        </w:rPr>
        <w:t>静安区</w:t>
      </w:r>
      <w:r>
        <w:rPr>
          <w:rFonts w:ascii="楷体" w:eastAsia="楷体" w:hAnsi="楷体" w:cs="仿宋_GB2312" w:hint="eastAsia"/>
          <w:sz w:val="32"/>
          <w:szCs w:val="32"/>
        </w:rPr>
        <w:tab/>
      </w:r>
    </w:p>
    <w:p w:rsidR="008614EC" w:rsidRDefault="00CA2B68">
      <w:pPr>
        <w:tabs>
          <w:tab w:val="left" w:pos="2363"/>
        </w:tabs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CA2B68">
        <w:rPr>
          <w:rFonts w:ascii="仿宋_GB2312" w:eastAsia="仿宋_GB2312" w:hAnsi="仿宋_GB2312" w:cs="仿宋_GB2312" w:hint="eastAsia"/>
          <w:sz w:val="32"/>
          <w:szCs w:val="32"/>
        </w:rPr>
        <w:t>北站艺术中心</w:t>
      </w:r>
    </w:p>
    <w:p w:rsidR="008614EC" w:rsidRDefault="00CA2B68">
      <w:pPr>
        <w:tabs>
          <w:tab w:val="left" w:pos="2363"/>
        </w:tabs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CA2B68">
        <w:rPr>
          <w:rFonts w:ascii="仿宋_GB2312" w:eastAsia="仿宋_GB2312" w:hAnsi="仿宋_GB2312" w:cs="仿宋_GB2312" w:hint="eastAsia"/>
          <w:sz w:val="32"/>
          <w:szCs w:val="32"/>
        </w:rPr>
        <w:t>陕西北路展示中心</w:t>
      </w:r>
      <w:r w:rsidR="007B0B35">
        <w:rPr>
          <w:rFonts w:ascii="仿宋_GB2312" w:eastAsia="仿宋_GB2312" w:hAnsi="仿宋_GB2312" w:cs="仿宋_GB2312" w:hint="eastAsia"/>
          <w:sz w:val="32"/>
          <w:szCs w:val="32"/>
        </w:rPr>
        <w:t xml:space="preserve">           </w:t>
      </w:r>
    </w:p>
    <w:p w:rsidR="008614EC" w:rsidRDefault="00CA2B68">
      <w:pPr>
        <w:tabs>
          <w:tab w:val="left" w:pos="2363"/>
        </w:tabs>
        <w:spacing w:line="600" w:lineRule="exact"/>
        <w:ind w:firstLine="640"/>
        <w:rPr>
          <w:rFonts w:ascii="仿宋" w:eastAsia="仿宋" w:hAnsi="仿宋" w:cs="仿宋_GB2312"/>
          <w:sz w:val="32"/>
          <w:szCs w:val="32"/>
        </w:rPr>
      </w:pPr>
      <w:r w:rsidRPr="00CA2B68">
        <w:rPr>
          <w:rFonts w:ascii="仿宋_GB2312" w:eastAsia="仿宋_GB2312" w:hAnsi="仿宋_GB2312" w:cs="仿宋_GB2312" w:hint="eastAsia"/>
          <w:sz w:val="32"/>
          <w:szCs w:val="32"/>
        </w:rPr>
        <w:t>西王花园弄堂博物馆</w:t>
      </w:r>
      <w:r w:rsidR="007B0B35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7B0B35">
        <w:rPr>
          <w:rFonts w:ascii="仿宋" w:eastAsia="仿宋" w:hAnsi="仿宋" w:cs="仿宋_GB2312" w:hint="eastAsia"/>
          <w:sz w:val="32"/>
          <w:szCs w:val="32"/>
        </w:rPr>
        <w:t xml:space="preserve">     </w:t>
      </w:r>
      <w:r w:rsidR="007B0B35">
        <w:rPr>
          <w:rFonts w:ascii="仿宋" w:eastAsia="仿宋" w:hAnsi="仿宋" w:cs="仿宋_GB2312" w:hint="eastAsia"/>
          <w:sz w:val="32"/>
          <w:szCs w:val="32"/>
        </w:rPr>
        <w:tab/>
        <w:t xml:space="preserve">                           </w:t>
      </w:r>
    </w:p>
    <w:p w:rsidR="008614EC" w:rsidRDefault="00CA2B68">
      <w:pPr>
        <w:tabs>
          <w:tab w:val="left" w:pos="2363"/>
        </w:tabs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CA2B68">
        <w:rPr>
          <w:rFonts w:ascii="仿宋_GB2312" w:eastAsia="仿宋_GB2312" w:hAnsi="仿宋_GB2312" w:cs="仿宋_GB2312" w:hint="eastAsia"/>
          <w:sz w:val="32"/>
          <w:szCs w:val="32"/>
        </w:rPr>
        <w:t>四</w:t>
      </w:r>
      <w:proofErr w:type="gramStart"/>
      <w:r w:rsidRPr="00CA2B68">
        <w:rPr>
          <w:rFonts w:ascii="仿宋_GB2312" w:eastAsia="仿宋_GB2312" w:hAnsi="仿宋_GB2312" w:cs="仿宋_GB2312" w:hint="eastAsia"/>
          <w:sz w:val="32"/>
          <w:szCs w:val="32"/>
        </w:rPr>
        <w:t>明体育弄</w:t>
      </w:r>
      <w:proofErr w:type="gramEnd"/>
    </w:p>
    <w:p w:rsidR="008614EC" w:rsidRDefault="007B0B35">
      <w:pPr>
        <w:tabs>
          <w:tab w:val="left" w:pos="2363"/>
        </w:tabs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 w:rsidR="00CA2B68" w:rsidRPr="00CA2B68">
        <w:rPr>
          <w:rFonts w:ascii="黑体" w:eastAsia="黑体" w:hAnsi="黑体" w:cs="黑体" w:hint="eastAsia"/>
          <w:sz w:val="32"/>
          <w:szCs w:val="32"/>
        </w:rPr>
        <w:t>徐汇区</w:t>
      </w:r>
    </w:p>
    <w:p w:rsidR="008614EC" w:rsidRDefault="007B0B35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 w:rsidR="00CA2B68" w:rsidRPr="00CA2B68">
        <w:rPr>
          <w:rFonts w:ascii="仿宋_GB2312" w:eastAsia="仿宋_GB2312" w:hAnsi="仿宋_GB2312" w:cs="仿宋_GB2312" w:hint="eastAsia"/>
          <w:sz w:val="32"/>
          <w:szCs w:val="32"/>
        </w:rPr>
        <w:t>画家街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</w:t>
      </w:r>
    </w:p>
    <w:p w:rsidR="008614EC" w:rsidRDefault="007B0B35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CA2B68" w:rsidRPr="00CA2B68">
        <w:rPr>
          <w:rFonts w:ascii="仿宋_GB2312" w:eastAsia="仿宋_GB2312" w:hAnsi="仿宋_GB2312" w:cs="仿宋_GB2312" w:hint="eastAsia"/>
          <w:sz w:val="32"/>
          <w:szCs w:val="32"/>
        </w:rPr>
        <w:t>康健社区体育公园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</w:t>
      </w:r>
    </w:p>
    <w:p w:rsidR="00CA2B68" w:rsidRDefault="00CA2B68">
      <w:pPr>
        <w:tabs>
          <w:tab w:val="left" w:pos="2363"/>
        </w:tabs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CA2B68">
        <w:rPr>
          <w:rFonts w:ascii="仿宋_GB2312" w:eastAsia="仿宋_GB2312" w:hAnsi="仿宋_GB2312" w:cs="仿宋_GB2312" w:hint="eastAsia"/>
          <w:sz w:val="32"/>
          <w:szCs w:val="32"/>
        </w:rPr>
        <w:t>66梧桐院·邻里汇</w:t>
      </w:r>
    </w:p>
    <w:p w:rsidR="00CA2B68" w:rsidRDefault="00CA2B68">
      <w:pPr>
        <w:tabs>
          <w:tab w:val="left" w:pos="2363"/>
        </w:tabs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CA2B68">
        <w:rPr>
          <w:rFonts w:ascii="仿宋_GB2312" w:eastAsia="仿宋_GB2312" w:hAnsi="仿宋_GB2312" w:cs="仿宋_GB2312" w:hint="eastAsia"/>
          <w:sz w:val="32"/>
          <w:szCs w:val="32"/>
        </w:rPr>
        <w:t>水岸汇·</w:t>
      </w:r>
      <w:proofErr w:type="gramStart"/>
      <w:r w:rsidRPr="00CA2B68">
        <w:rPr>
          <w:rFonts w:ascii="仿宋_GB2312" w:eastAsia="仿宋_GB2312" w:hAnsi="仿宋_GB2312" w:cs="仿宋_GB2312" w:hint="eastAsia"/>
          <w:sz w:val="32"/>
          <w:szCs w:val="32"/>
        </w:rPr>
        <w:t>云建筑</w:t>
      </w:r>
      <w:proofErr w:type="gramEnd"/>
      <w:r w:rsidRPr="00CA2B68">
        <w:rPr>
          <w:rFonts w:ascii="仿宋_GB2312" w:eastAsia="仿宋_GB2312" w:hAnsi="仿宋_GB2312" w:cs="仿宋_GB2312" w:hint="eastAsia"/>
          <w:sz w:val="32"/>
          <w:szCs w:val="32"/>
        </w:rPr>
        <w:t>站</w:t>
      </w:r>
    </w:p>
    <w:p w:rsidR="008614EC" w:rsidRDefault="00CA2B68">
      <w:pPr>
        <w:tabs>
          <w:tab w:val="left" w:pos="2363"/>
        </w:tabs>
        <w:spacing w:line="600" w:lineRule="exact"/>
        <w:ind w:firstLine="640"/>
        <w:rPr>
          <w:rFonts w:ascii="仿宋" w:eastAsia="仿宋" w:hAnsi="仿宋" w:cs="仿宋_GB2312"/>
          <w:sz w:val="32"/>
          <w:szCs w:val="32"/>
        </w:rPr>
      </w:pPr>
      <w:r w:rsidRPr="00CA2B68">
        <w:rPr>
          <w:rFonts w:ascii="仿宋_GB2312" w:eastAsia="仿宋_GB2312" w:hAnsi="仿宋_GB2312" w:cs="仿宋_GB2312" w:hint="eastAsia"/>
          <w:sz w:val="32"/>
          <w:szCs w:val="32"/>
        </w:rPr>
        <w:t>嘉</w:t>
      </w:r>
      <w:proofErr w:type="gramStart"/>
      <w:r w:rsidRPr="00CA2B68">
        <w:rPr>
          <w:rFonts w:ascii="仿宋_GB2312" w:eastAsia="仿宋_GB2312" w:hAnsi="仿宋_GB2312" w:cs="仿宋_GB2312" w:hint="eastAsia"/>
          <w:sz w:val="32"/>
          <w:szCs w:val="32"/>
        </w:rPr>
        <w:t>澜</w:t>
      </w:r>
      <w:proofErr w:type="gramEnd"/>
      <w:r w:rsidRPr="00CA2B68">
        <w:rPr>
          <w:rFonts w:ascii="仿宋_GB2312" w:eastAsia="仿宋_GB2312" w:hAnsi="仿宋_GB2312" w:cs="仿宋_GB2312" w:hint="eastAsia"/>
          <w:sz w:val="32"/>
          <w:szCs w:val="32"/>
        </w:rPr>
        <w:t>庭</w:t>
      </w:r>
      <w:r w:rsidR="007B0B35"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 w:rsidR="007B0B35">
        <w:rPr>
          <w:rFonts w:ascii="仿宋" w:eastAsia="仿宋" w:hAnsi="仿宋" w:cs="仿宋_GB2312" w:hint="eastAsia"/>
          <w:sz w:val="32"/>
          <w:szCs w:val="32"/>
        </w:rPr>
        <w:t xml:space="preserve">         </w:t>
      </w:r>
    </w:p>
    <w:p w:rsidR="008614EC" w:rsidRDefault="007B0B35">
      <w:pPr>
        <w:tabs>
          <w:tab w:val="left" w:pos="2363"/>
        </w:tabs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lastRenderedPageBreak/>
        <w:t xml:space="preserve">    </w:t>
      </w:r>
      <w:r w:rsidR="00CA2B68" w:rsidRPr="00CA2B68">
        <w:rPr>
          <w:rFonts w:ascii="黑体" w:eastAsia="黑体" w:hAnsi="黑体" w:cs="黑体" w:hint="eastAsia"/>
          <w:sz w:val="32"/>
          <w:szCs w:val="32"/>
        </w:rPr>
        <w:t>长宁区</w:t>
      </w:r>
      <w:r>
        <w:rPr>
          <w:rFonts w:ascii="黑体" w:eastAsia="黑体" w:hAnsi="黑体" w:cs="黑体" w:hint="eastAsia"/>
          <w:sz w:val="32"/>
          <w:szCs w:val="32"/>
        </w:rPr>
        <w:tab/>
      </w:r>
    </w:p>
    <w:p w:rsidR="00CA2B68" w:rsidRDefault="00CA2B68" w:rsidP="00CA2B68">
      <w:pPr>
        <w:tabs>
          <w:tab w:val="left" w:pos="236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A2B68">
        <w:rPr>
          <w:rFonts w:ascii="仿宋_GB2312" w:eastAsia="仿宋_GB2312" w:hAnsi="仿宋_GB2312" w:cs="仿宋_GB2312" w:hint="eastAsia"/>
          <w:sz w:val="32"/>
          <w:szCs w:val="32"/>
        </w:rPr>
        <w:t>静雅武</w:t>
      </w:r>
      <w:proofErr w:type="gramStart"/>
      <w:r w:rsidRPr="00CA2B68">
        <w:rPr>
          <w:rFonts w:ascii="仿宋_GB2312" w:eastAsia="仿宋_GB2312" w:hAnsi="仿宋_GB2312" w:cs="仿宋_GB2312" w:hint="eastAsia"/>
          <w:sz w:val="32"/>
          <w:szCs w:val="32"/>
        </w:rPr>
        <w:t>夷美丽</w:t>
      </w:r>
      <w:proofErr w:type="gramEnd"/>
      <w:r w:rsidRPr="00CA2B68">
        <w:rPr>
          <w:rFonts w:ascii="仿宋_GB2312" w:eastAsia="仿宋_GB2312" w:hAnsi="仿宋_GB2312" w:cs="仿宋_GB2312" w:hint="eastAsia"/>
          <w:sz w:val="32"/>
          <w:szCs w:val="32"/>
        </w:rPr>
        <w:t>街区</w:t>
      </w:r>
    </w:p>
    <w:p w:rsidR="00CA2B68" w:rsidRDefault="00CA2B68" w:rsidP="00CA2B68">
      <w:pPr>
        <w:tabs>
          <w:tab w:val="left" w:pos="236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A2B68">
        <w:rPr>
          <w:rFonts w:ascii="仿宋_GB2312" w:eastAsia="仿宋_GB2312" w:hAnsi="仿宋_GB2312" w:cs="仿宋_GB2312" w:hint="eastAsia"/>
          <w:sz w:val="32"/>
          <w:szCs w:val="32"/>
        </w:rPr>
        <w:t>古北市民中心</w:t>
      </w:r>
    </w:p>
    <w:p w:rsidR="008614EC" w:rsidRDefault="00CA2B68" w:rsidP="00CA2B68">
      <w:pPr>
        <w:tabs>
          <w:tab w:val="left" w:pos="2363"/>
        </w:tabs>
        <w:spacing w:line="60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CA2B68">
        <w:rPr>
          <w:rFonts w:ascii="仿宋_GB2312" w:eastAsia="仿宋_GB2312" w:hAnsi="仿宋_GB2312" w:cs="仿宋_GB2312" w:hint="eastAsia"/>
          <w:sz w:val="32"/>
          <w:szCs w:val="32"/>
        </w:rPr>
        <w:t>上生新所</w:t>
      </w:r>
      <w:r w:rsidR="007B0B35"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 w:rsidR="007B0B35">
        <w:rPr>
          <w:rFonts w:ascii="仿宋" w:eastAsia="仿宋" w:hAnsi="仿宋" w:cs="仿宋_GB2312" w:hint="eastAsia"/>
          <w:sz w:val="32"/>
          <w:szCs w:val="32"/>
        </w:rPr>
        <w:t xml:space="preserve">    </w:t>
      </w:r>
    </w:p>
    <w:p w:rsidR="008614EC" w:rsidRDefault="007B0B35">
      <w:pPr>
        <w:tabs>
          <w:tab w:val="left" w:pos="2363"/>
        </w:tabs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 w:rsidR="00CA2B68" w:rsidRPr="00CA2B68">
        <w:rPr>
          <w:rFonts w:ascii="黑体" w:eastAsia="黑体" w:hAnsi="黑体" w:cs="黑体" w:hint="eastAsia"/>
          <w:sz w:val="32"/>
          <w:szCs w:val="32"/>
        </w:rPr>
        <w:t>普陀区</w:t>
      </w:r>
    </w:p>
    <w:p w:rsidR="008614EC" w:rsidRDefault="00CA2B68">
      <w:pPr>
        <w:tabs>
          <w:tab w:val="left" w:pos="2363"/>
        </w:tabs>
        <w:spacing w:line="600" w:lineRule="exact"/>
        <w:ind w:firstLine="640"/>
        <w:rPr>
          <w:rFonts w:ascii="仿宋" w:eastAsia="仿宋" w:hAnsi="仿宋" w:cs="仿宋_GB2312"/>
          <w:sz w:val="32"/>
          <w:szCs w:val="32"/>
        </w:rPr>
      </w:pPr>
      <w:proofErr w:type="gramStart"/>
      <w:r w:rsidRPr="00CA2B68">
        <w:rPr>
          <w:rFonts w:ascii="仿宋_GB2312" w:eastAsia="仿宋_GB2312" w:hAnsi="仿宋_GB2312" w:cs="仿宋_GB2312" w:hint="eastAsia"/>
          <w:sz w:val="32"/>
          <w:szCs w:val="32"/>
        </w:rPr>
        <w:t>创享塔</w:t>
      </w:r>
      <w:proofErr w:type="gramEnd"/>
      <w:r w:rsidRPr="00CA2B68">
        <w:rPr>
          <w:rFonts w:ascii="仿宋_GB2312" w:eastAsia="仿宋_GB2312" w:hAnsi="仿宋_GB2312" w:cs="仿宋_GB2312" w:hint="eastAsia"/>
          <w:sz w:val="32"/>
          <w:szCs w:val="32"/>
        </w:rPr>
        <w:t>园区</w:t>
      </w:r>
      <w:r w:rsidR="007B0B35"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 w:rsidR="007B0B35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7B0B35">
        <w:rPr>
          <w:rFonts w:ascii="仿宋" w:eastAsia="仿宋" w:hAnsi="仿宋" w:cs="仿宋_GB2312" w:hint="eastAsia"/>
          <w:sz w:val="32"/>
          <w:szCs w:val="32"/>
        </w:rPr>
        <w:tab/>
      </w:r>
      <w:r w:rsidR="007B0B35">
        <w:rPr>
          <w:rFonts w:ascii="仿宋" w:eastAsia="仿宋" w:hAnsi="仿宋" w:cs="仿宋_GB2312" w:hint="eastAsia"/>
          <w:sz w:val="32"/>
          <w:szCs w:val="32"/>
        </w:rPr>
        <w:tab/>
      </w:r>
    </w:p>
    <w:p w:rsidR="008614EC" w:rsidRDefault="00CA2B68">
      <w:pPr>
        <w:tabs>
          <w:tab w:val="left" w:pos="2363"/>
        </w:tabs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CA2B68">
        <w:rPr>
          <w:rFonts w:ascii="仿宋_GB2312" w:eastAsia="仿宋_GB2312" w:hAnsi="仿宋_GB2312" w:cs="仿宋_GB2312" w:hint="eastAsia"/>
          <w:sz w:val="32"/>
          <w:szCs w:val="32"/>
        </w:rPr>
        <w:t>真如高陵集市</w:t>
      </w:r>
    </w:p>
    <w:p w:rsidR="00CA2B68" w:rsidRDefault="00CA2B68">
      <w:pPr>
        <w:tabs>
          <w:tab w:val="left" w:pos="2363"/>
        </w:tabs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CA2B68">
        <w:rPr>
          <w:rFonts w:ascii="仿宋_GB2312" w:eastAsia="仿宋_GB2312" w:hAnsi="仿宋_GB2312" w:cs="仿宋_GB2312" w:hint="eastAsia"/>
          <w:sz w:val="32"/>
          <w:szCs w:val="32"/>
        </w:rPr>
        <w:t>曹杨新村</w:t>
      </w:r>
      <w:proofErr w:type="gramStart"/>
      <w:r w:rsidRPr="00CA2B68">
        <w:rPr>
          <w:rFonts w:ascii="仿宋_GB2312" w:eastAsia="仿宋_GB2312" w:hAnsi="仿宋_GB2312" w:cs="仿宋_GB2312" w:hint="eastAsia"/>
          <w:sz w:val="32"/>
          <w:szCs w:val="32"/>
        </w:rPr>
        <w:t>村</w:t>
      </w:r>
      <w:proofErr w:type="gramEnd"/>
      <w:r w:rsidRPr="00CA2B68">
        <w:rPr>
          <w:rFonts w:ascii="仿宋_GB2312" w:eastAsia="仿宋_GB2312" w:hAnsi="仿宋_GB2312" w:cs="仿宋_GB2312" w:hint="eastAsia"/>
          <w:sz w:val="32"/>
          <w:szCs w:val="32"/>
        </w:rPr>
        <w:t>史馆</w:t>
      </w:r>
    </w:p>
    <w:p w:rsidR="00CA2B68" w:rsidRDefault="00CA2B68">
      <w:pPr>
        <w:tabs>
          <w:tab w:val="left" w:pos="2363"/>
        </w:tabs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CA2B68">
        <w:rPr>
          <w:rFonts w:ascii="仿宋_GB2312" w:eastAsia="仿宋_GB2312" w:hAnsi="仿宋_GB2312" w:cs="仿宋_GB2312" w:hint="eastAsia"/>
          <w:sz w:val="32"/>
          <w:szCs w:val="32"/>
        </w:rPr>
        <w:t>桃浦中央绿地</w:t>
      </w:r>
    </w:p>
    <w:p w:rsidR="008614EC" w:rsidRDefault="007B0B35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 w:rsidR="00CA2B68" w:rsidRPr="00CA2B68">
        <w:rPr>
          <w:rFonts w:ascii="黑体" w:eastAsia="黑体" w:hAnsi="黑体" w:cs="黑体" w:hint="eastAsia"/>
          <w:sz w:val="32"/>
          <w:szCs w:val="32"/>
        </w:rPr>
        <w:t>虹口区</w:t>
      </w:r>
      <w:r>
        <w:rPr>
          <w:rFonts w:ascii="黑体" w:eastAsia="黑体" w:hAnsi="黑体" w:cs="黑体" w:hint="eastAsia"/>
          <w:sz w:val="32"/>
          <w:szCs w:val="32"/>
        </w:rPr>
        <w:tab/>
      </w:r>
    </w:p>
    <w:p w:rsidR="00CA2B68" w:rsidRDefault="00CA2B68">
      <w:pPr>
        <w:tabs>
          <w:tab w:val="left" w:pos="2363"/>
        </w:tabs>
        <w:spacing w:line="600" w:lineRule="exact"/>
        <w:ind w:firstLine="648"/>
        <w:rPr>
          <w:rFonts w:ascii="仿宋_GB2312" w:eastAsia="仿宋_GB2312" w:hAnsi="仿宋_GB2312" w:cs="仿宋_GB2312"/>
          <w:sz w:val="32"/>
          <w:szCs w:val="32"/>
        </w:rPr>
      </w:pPr>
      <w:r w:rsidRPr="00CA2B68">
        <w:rPr>
          <w:rFonts w:ascii="仿宋_GB2312" w:eastAsia="仿宋_GB2312" w:hAnsi="仿宋_GB2312" w:cs="仿宋_GB2312" w:hint="eastAsia"/>
          <w:sz w:val="32"/>
          <w:szCs w:val="32"/>
        </w:rPr>
        <w:t>抱朴美术馆</w:t>
      </w:r>
    </w:p>
    <w:p w:rsidR="008614EC" w:rsidRDefault="00CA2B68">
      <w:pPr>
        <w:tabs>
          <w:tab w:val="left" w:pos="2363"/>
        </w:tabs>
        <w:spacing w:line="600" w:lineRule="exact"/>
        <w:ind w:firstLine="648"/>
        <w:rPr>
          <w:rFonts w:ascii="仿宋" w:eastAsia="仿宋" w:hAnsi="仿宋" w:cs="仿宋_GB2312"/>
          <w:sz w:val="32"/>
          <w:szCs w:val="32"/>
        </w:rPr>
      </w:pPr>
      <w:r w:rsidRPr="00CA2B68">
        <w:rPr>
          <w:rFonts w:ascii="仿宋_GB2312" w:eastAsia="仿宋_GB2312" w:hAnsi="仿宋_GB2312" w:cs="仿宋_GB2312" w:hint="eastAsia"/>
          <w:sz w:val="32"/>
          <w:szCs w:val="32"/>
        </w:rPr>
        <w:t>市民驿站嘉兴路街道第一分站</w:t>
      </w:r>
      <w:r w:rsidR="007B0B35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7B0B35">
        <w:rPr>
          <w:rFonts w:ascii="仿宋" w:eastAsia="仿宋" w:hAnsi="仿宋" w:cs="仿宋_GB2312" w:hint="eastAsia"/>
          <w:sz w:val="32"/>
          <w:szCs w:val="32"/>
        </w:rPr>
        <w:t xml:space="preserve">            </w:t>
      </w:r>
    </w:p>
    <w:p w:rsidR="008614EC" w:rsidRDefault="00CA2B68">
      <w:pPr>
        <w:tabs>
          <w:tab w:val="left" w:pos="2363"/>
        </w:tabs>
        <w:spacing w:line="600" w:lineRule="exact"/>
        <w:ind w:firstLine="648"/>
        <w:rPr>
          <w:rFonts w:ascii="仿宋_GB2312" w:eastAsia="仿宋_GB2312" w:hAnsi="仿宋_GB2312" w:cs="仿宋_GB2312"/>
          <w:sz w:val="32"/>
          <w:szCs w:val="32"/>
        </w:rPr>
      </w:pPr>
      <w:r w:rsidRPr="00CA2B68">
        <w:rPr>
          <w:rFonts w:ascii="仿宋_GB2312" w:eastAsia="仿宋_GB2312" w:hAnsi="仿宋_GB2312" w:cs="仿宋_GB2312" w:hint="eastAsia"/>
          <w:sz w:val="32"/>
          <w:szCs w:val="32"/>
        </w:rPr>
        <w:t>1876老站创意园</w:t>
      </w:r>
    </w:p>
    <w:p w:rsidR="008614EC" w:rsidRDefault="007B0B35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CA2B68" w:rsidRPr="00CA2B68">
        <w:rPr>
          <w:rFonts w:ascii="黑体" w:eastAsia="黑体" w:hAnsi="黑体" w:cs="黑体" w:hint="eastAsia"/>
          <w:sz w:val="32"/>
          <w:szCs w:val="32"/>
        </w:rPr>
        <w:t>杨浦区</w:t>
      </w:r>
      <w:r>
        <w:rPr>
          <w:rFonts w:ascii="黑体" w:eastAsia="黑体" w:hAnsi="黑体" w:cs="黑体" w:hint="eastAsia"/>
          <w:sz w:val="32"/>
          <w:szCs w:val="32"/>
        </w:rPr>
        <w:tab/>
      </w:r>
    </w:p>
    <w:p w:rsidR="00CA2B68" w:rsidRDefault="00CA2B68">
      <w:pPr>
        <w:tabs>
          <w:tab w:val="left" w:pos="2363"/>
        </w:tabs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CA2B68">
        <w:rPr>
          <w:rFonts w:ascii="仿宋_GB2312" w:eastAsia="仿宋_GB2312" w:hAnsi="仿宋_GB2312" w:cs="仿宋_GB2312" w:hint="eastAsia"/>
          <w:sz w:val="32"/>
          <w:szCs w:val="32"/>
        </w:rPr>
        <w:t>杨树浦驿站人人屋滨江党群服务站</w:t>
      </w:r>
    </w:p>
    <w:p w:rsidR="00CA2B68" w:rsidRDefault="00CA2B68">
      <w:pPr>
        <w:tabs>
          <w:tab w:val="left" w:pos="2363"/>
        </w:tabs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CA2B68">
        <w:rPr>
          <w:rFonts w:ascii="仿宋_GB2312" w:eastAsia="仿宋_GB2312" w:hAnsi="仿宋_GB2312" w:cs="仿宋_GB2312" w:hint="eastAsia"/>
          <w:sz w:val="32"/>
          <w:szCs w:val="32"/>
        </w:rPr>
        <w:t>殷行市民健康党群服务站</w:t>
      </w:r>
      <w:r w:rsidR="00473983" w:rsidRPr="00473983">
        <w:rPr>
          <w:rFonts w:ascii="仿宋_GB2312" w:eastAsia="仿宋_GB2312" w:hAnsi="仿宋_GB2312" w:cs="仿宋_GB2312" w:hint="eastAsia"/>
          <w:sz w:val="32"/>
          <w:szCs w:val="32"/>
        </w:rPr>
        <w:t>（殷行市民健康促进中心）</w:t>
      </w:r>
    </w:p>
    <w:p w:rsidR="00CA2B68" w:rsidRDefault="00CA2B68">
      <w:pPr>
        <w:tabs>
          <w:tab w:val="left" w:pos="2363"/>
        </w:tabs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CA2B68">
        <w:rPr>
          <w:rFonts w:ascii="仿宋_GB2312" w:eastAsia="仿宋_GB2312" w:hAnsi="仿宋_GB2312" w:cs="仿宋_GB2312" w:hint="eastAsia"/>
          <w:sz w:val="32"/>
          <w:szCs w:val="32"/>
        </w:rPr>
        <w:t>杨树浦驿站秦皇岛路码头党群服务站</w:t>
      </w:r>
    </w:p>
    <w:p w:rsidR="008614EC" w:rsidRDefault="00CA2B68">
      <w:pPr>
        <w:tabs>
          <w:tab w:val="left" w:pos="2363"/>
        </w:tabs>
        <w:spacing w:line="600" w:lineRule="exact"/>
        <w:ind w:firstLine="640"/>
        <w:rPr>
          <w:rFonts w:ascii="仿宋" w:eastAsia="仿宋" w:hAnsi="仿宋" w:cs="仿宋_GB2312"/>
          <w:sz w:val="32"/>
          <w:szCs w:val="32"/>
        </w:rPr>
      </w:pPr>
      <w:proofErr w:type="gramStart"/>
      <w:r w:rsidRPr="00CA2B68">
        <w:rPr>
          <w:rFonts w:ascii="仿宋_GB2312" w:eastAsia="仿宋_GB2312" w:hAnsi="仿宋_GB2312" w:cs="仿宋_GB2312" w:hint="eastAsia"/>
          <w:sz w:val="32"/>
          <w:szCs w:val="32"/>
        </w:rPr>
        <w:t>创智农园</w:t>
      </w:r>
      <w:proofErr w:type="gramEnd"/>
    </w:p>
    <w:p w:rsidR="008614EC" w:rsidRDefault="007B0B35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 w:rsidR="00CA2B68" w:rsidRPr="00CA2B68">
        <w:rPr>
          <w:rFonts w:ascii="黑体" w:eastAsia="黑体" w:hAnsi="黑体" w:cs="黑体" w:hint="eastAsia"/>
          <w:sz w:val="32"/>
          <w:szCs w:val="32"/>
        </w:rPr>
        <w:t>宝山区</w:t>
      </w:r>
      <w:r>
        <w:rPr>
          <w:rFonts w:ascii="楷体" w:eastAsia="楷体" w:hAnsi="楷体" w:cs="仿宋_GB2312" w:hint="eastAsia"/>
          <w:sz w:val="32"/>
          <w:szCs w:val="32"/>
        </w:rPr>
        <w:tab/>
      </w:r>
    </w:p>
    <w:p w:rsidR="008614EC" w:rsidRDefault="007B0B35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CA2B68" w:rsidRPr="00CA2B68">
        <w:rPr>
          <w:rFonts w:ascii="仿宋_GB2312" w:eastAsia="仿宋_GB2312" w:hAnsi="仿宋_GB2312" w:cs="仿宋_GB2312" w:hint="eastAsia"/>
          <w:sz w:val="32"/>
          <w:szCs w:val="32"/>
        </w:rPr>
        <w:t>顾</w:t>
      </w:r>
      <w:proofErr w:type="gramStart"/>
      <w:r w:rsidR="00CA2B68" w:rsidRPr="00CA2B68">
        <w:rPr>
          <w:rFonts w:ascii="仿宋_GB2312" w:eastAsia="仿宋_GB2312" w:hAnsi="仿宋_GB2312" w:cs="仿宋_GB2312" w:hint="eastAsia"/>
          <w:sz w:val="32"/>
          <w:szCs w:val="32"/>
        </w:rPr>
        <w:t>村镇菊泉文化街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         </w:t>
      </w:r>
    </w:p>
    <w:p w:rsidR="00CA2B68" w:rsidRDefault="00CA2B68" w:rsidP="00CA2B68">
      <w:pPr>
        <w:tabs>
          <w:tab w:val="left" w:pos="2363"/>
        </w:tabs>
        <w:spacing w:line="60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CA2B68">
        <w:rPr>
          <w:rFonts w:ascii="仿宋_GB2312" w:eastAsia="仿宋_GB2312" w:hAnsi="仿宋_GB2312" w:cs="仿宋_GB2312" w:hint="eastAsia"/>
          <w:sz w:val="32"/>
          <w:szCs w:val="32"/>
        </w:rPr>
        <w:t>高境镇三邻桥</w:t>
      </w:r>
      <w:r w:rsidR="008F2C8B" w:rsidRPr="00CA2B68">
        <w:rPr>
          <w:rFonts w:ascii="仿宋_GB2312" w:eastAsia="仿宋_GB2312" w:hAnsi="仿宋_GB2312" w:cs="仿宋_GB2312" w:hint="eastAsia"/>
          <w:sz w:val="32"/>
          <w:szCs w:val="32"/>
        </w:rPr>
        <w:t>体育</w:t>
      </w:r>
      <w:proofErr w:type="gramEnd"/>
      <w:r w:rsidRPr="00CA2B68">
        <w:rPr>
          <w:rFonts w:ascii="仿宋_GB2312" w:eastAsia="仿宋_GB2312" w:hAnsi="仿宋_GB2312" w:cs="仿宋_GB2312" w:hint="eastAsia"/>
          <w:sz w:val="32"/>
          <w:szCs w:val="32"/>
        </w:rPr>
        <w:t>文化园</w:t>
      </w:r>
    </w:p>
    <w:p w:rsidR="008614EC" w:rsidRDefault="00CA2B68" w:rsidP="00CA2B68">
      <w:pPr>
        <w:tabs>
          <w:tab w:val="left" w:pos="2363"/>
        </w:tabs>
        <w:spacing w:line="60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 w:rsidRPr="00CA2B68">
        <w:rPr>
          <w:rFonts w:ascii="仿宋_GB2312" w:eastAsia="仿宋_GB2312" w:hAnsi="仿宋_GB2312" w:cs="仿宋_GB2312" w:hint="eastAsia"/>
          <w:sz w:val="32"/>
          <w:szCs w:val="32"/>
        </w:rPr>
        <w:t>罗</w:t>
      </w:r>
      <w:proofErr w:type="gramStart"/>
      <w:r w:rsidRPr="00CA2B68">
        <w:rPr>
          <w:rFonts w:ascii="仿宋_GB2312" w:eastAsia="仿宋_GB2312" w:hAnsi="仿宋_GB2312" w:cs="仿宋_GB2312" w:hint="eastAsia"/>
          <w:sz w:val="32"/>
          <w:szCs w:val="32"/>
        </w:rPr>
        <w:t>泾镇母亲</w:t>
      </w:r>
      <w:proofErr w:type="gramEnd"/>
      <w:r w:rsidRPr="00CA2B68">
        <w:rPr>
          <w:rFonts w:ascii="仿宋_GB2312" w:eastAsia="仿宋_GB2312" w:hAnsi="仿宋_GB2312" w:cs="仿宋_GB2312" w:hint="eastAsia"/>
          <w:sz w:val="32"/>
          <w:szCs w:val="32"/>
        </w:rPr>
        <w:t>花文化园</w:t>
      </w:r>
      <w:r w:rsidR="007B0B35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</w:t>
      </w:r>
    </w:p>
    <w:p w:rsidR="008614EC" w:rsidRDefault="007B0B35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 w:rsidR="00CA2B68" w:rsidRPr="00CA2B68">
        <w:rPr>
          <w:rFonts w:ascii="黑体" w:eastAsia="黑体" w:hAnsi="黑体" w:cs="黑体" w:hint="eastAsia"/>
          <w:sz w:val="32"/>
          <w:szCs w:val="32"/>
        </w:rPr>
        <w:t>闵行区</w:t>
      </w:r>
      <w:r>
        <w:rPr>
          <w:rFonts w:ascii="楷体" w:eastAsia="楷体" w:hAnsi="楷体" w:cs="仿宋_GB2312" w:hint="eastAsia"/>
          <w:sz w:val="32"/>
          <w:szCs w:val="32"/>
        </w:rPr>
        <w:tab/>
      </w:r>
    </w:p>
    <w:p w:rsidR="008614EC" w:rsidRDefault="00CA2B68">
      <w:pPr>
        <w:tabs>
          <w:tab w:val="left" w:pos="2363"/>
        </w:tabs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CA2B68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光的空间·新华书店</w:t>
      </w:r>
    </w:p>
    <w:p w:rsidR="008614EC" w:rsidRDefault="007B0B35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CA2B68" w:rsidRPr="00CA2B68">
        <w:rPr>
          <w:rFonts w:ascii="仿宋_GB2312" w:eastAsia="仿宋_GB2312" w:hAnsi="仿宋_GB2312" w:cs="仿宋_GB2312" w:hint="eastAsia"/>
          <w:sz w:val="32"/>
          <w:szCs w:val="32"/>
        </w:rPr>
        <w:t>TODTOWN天</w:t>
      </w:r>
      <w:proofErr w:type="gramStart"/>
      <w:r w:rsidR="00CA2B68" w:rsidRPr="00CA2B68">
        <w:rPr>
          <w:rFonts w:ascii="仿宋_GB2312" w:eastAsia="仿宋_GB2312" w:hAnsi="仿宋_GB2312" w:cs="仿宋_GB2312" w:hint="eastAsia"/>
          <w:sz w:val="32"/>
          <w:szCs w:val="32"/>
        </w:rPr>
        <w:t>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      </w:t>
      </w:r>
    </w:p>
    <w:p w:rsidR="008614EC" w:rsidRDefault="007B0B35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 w:rsidR="00CA2B68" w:rsidRPr="00CA2B68">
        <w:rPr>
          <w:rFonts w:ascii="黑体" w:eastAsia="黑体" w:hAnsi="黑体" w:cs="黑体" w:hint="eastAsia"/>
          <w:sz w:val="32"/>
          <w:szCs w:val="32"/>
        </w:rPr>
        <w:t>嘉定区</w:t>
      </w:r>
      <w:r>
        <w:rPr>
          <w:rFonts w:ascii="黑体" w:eastAsia="黑体" w:hAnsi="黑体" w:cs="黑体" w:hint="eastAsia"/>
          <w:sz w:val="32"/>
          <w:szCs w:val="32"/>
        </w:rPr>
        <w:tab/>
      </w:r>
    </w:p>
    <w:p w:rsidR="008614EC" w:rsidRDefault="00CA2B68">
      <w:pPr>
        <w:tabs>
          <w:tab w:val="left" w:pos="2363"/>
        </w:tabs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CA2B68">
        <w:rPr>
          <w:rFonts w:ascii="仿宋_GB2312" w:eastAsia="仿宋_GB2312" w:hAnsi="仿宋_GB2312" w:cs="仿宋_GB2312" w:hint="eastAsia"/>
          <w:sz w:val="32"/>
          <w:szCs w:val="32"/>
        </w:rPr>
        <w:t>西云楼</w:t>
      </w:r>
    </w:p>
    <w:p w:rsidR="008614EC" w:rsidRDefault="00CA2B68" w:rsidP="00CA2B68">
      <w:pPr>
        <w:tabs>
          <w:tab w:val="left" w:pos="2363"/>
        </w:tabs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CA2B68">
        <w:rPr>
          <w:rFonts w:ascii="仿宋_GB2312" w:eastAsia="仿宋_GB2312" w:hAnsi="仿宋_GB2312" w:cs="仿宋_GB2312" w:hint="eastAsia"/>
          <w:sz w:val="32"/>
          <w:szCs w:val="32"/>
        </w:rPr>
        <w:t>南翔老街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7B0B35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:rsidR="008614EC" w:rsidRDefault="007B0B35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 w:rsidR="00CA2B68" w:rsidRPr="00CA2B68">
        <w:rPr>
          <w:rFonts w:ascii="黑体" w:eastAsia="黑体" w:hAnsi="黑体" w:cs="黑体" w:hint="eastAsia"/>
          <w:sz w:val="32"/>
          <w:szCs w:val="32"/>
        </w:rPr>
        <w:t>金山区</w:t>
      </w:r>
      <w:r>
        <w:rPr>
          <w:rFonts w:ascii="楷体" w:eastAsia="楷体" w:hAnsi="楷体" w:cs="仿宋_GB2312" w:hint="eastAsia"/>
          <w:sz w:val="32"/>
          <w:szCs w:val="32"/>
        </w:rPr>
        <w:tab/>
        <w:t xml:space="preserve"> </w:t>
      </w:r>
    </w:p>
    <w:p w:rsidR="00CA2B68" w:rsidRDefault="00CA2B68">
      <w:pPr>
        <w:tabs>
          <w:tab w:val="left" w:pos="2363"/>
        </w:tabs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CA2B68">
        <w:rPr>
          <w:rFonts w:ascii="仿宋_GB2312" w:eastAsia="仿宋_GB2312" w:hAnsi="仿宋_GB2312" w:cs="仿宋_GB2312" w:hint="eastAsia"/>
          <w:sz w:val="32"/>
          <w:szCs w:val="32"/>
        </w:rPr>
        <w:t>亭林书院</w:t>
      </w:r>
    </w:p>
    <w:p w:rsidR="008614EC" w:rsidRDefault="00CA2B68">
      <w:pPr>
        <w:tabs>
          <w:tab w:val="left" w:pos="2363"/>
        </w:tabs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CA2B68">
        <w:rPr>
          <w:rFonts w:ascii="仿宋_GB2312" w:eastAsia="仿宋_GB2312" w:hAnsi="仿宋_GB2312" w:cs="仿宋_GB2312" w:hint="eastAsia"/>
          <w:sz w:val="32"/>
          <w:szCs w:val="32"/>
        </w:rPr>
        <w:t>海阔 东岸文化创意产业园</w:t>
      </w:r>
      <w:r w:rsidR="007B0B35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</w:t>
      </w:r>
    </w:p>
    <w:p w:rsidR="008614EC" w:rsidRDefault="007B0B35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 w:rsidR="000E5C7F" w:rsidRPr="000E5C7F">
        <w:rPr>
          <w:rFonts w:ascii="黑体" w:eastAsia="黑体" w:hAnsi="黑体" w:cs="黑体" w:hint="eastAsia"/>
          <w:sz w:val="32"/>
          <w:szCs w:val="32"/>
        </w:rPr>
        <w:t>松江区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楷体" w:eastAsia="楷体" w:hAnsi="楷体" w:cs="仿宋_GB2312" w:hint="eastAsia"/>
          <w:sz w:val="32"/>
          <w:szCs w:val="32"/>
        </w:rPr>
        <w:t xml:space="preserve"> </w:t>
      </w:r>
    </w:p>
    <w:p w:rsidR="000E5C7F" w:rsidRDefault="000E5C7F">
      <w:pPr>
        <w:tabs>
          <w:tab w:val="left" w:pos="2363"/>
        </w:tabs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0E5C7F">
        <w:rPr>
          <w:rFonts w:ascii="仿宋_GB2312" w:eastAsia="仿宋_GB2312" w:hAnsi="仿宋_GB2312" w:cs="仿宋_GB2312" w:hint="eastAsia"/>
          <w:sz w:val="32"/>
          <w:szCs w:val="32"/>
        </w:rPr>
        <w:t>泰晤士小镇</w:t>
      </w:r>
    </w:p>
    <w:p w:rsidR="008614EC" w:rsidRDefault="000E5C7F">
      <w:pPr>
        <w:tabs>
          <w:tab w:val="left" w:pos="2363"/>
        </w:tabs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0E5C7F">
        <w:rPr>
          <w:rFonts w:ascii="仿宋_GB2312" w:eastAsia="仿宋_GB2312" w:hAnsi="仿宋_GB2312" w:cs="仿宋_GB2312" w:hint="eastAsia"/>
          <w:sz w:val="32"/>
          <w:szCs w:val="32"/>
        </w:rPr>
        <w:t>云间粮仓文创园</w:t>
      </w:r>
      <w:r w:rsidR="007B0B35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</w:t>
      </w:r>
    </w:p>
    <w:p w:rsidR="000E5C7F" w:rsidRDefault="000E5C7F">
      <w:pPr>
        <w:tabs>
          <w:tab w:val="left" w:pos="2363"/>
        </w:tabs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0E5C7F">
        <w:rPr>
          <w:rFonts w:ascii="仿宋_GB2312" w:eastAsia="仿宋_GB2312" w:hAnsi="仿宋_GB2312" w:cs="仿宋_GB2312" w:hint="eastAsia"/>
          <w:sz w:val="32"/>
          <w:szCs w:val="32"/>
        </w:rPr>
        <w:t>大仓桥片区</w:t>
      </w:r>
    </w:p>
    <w:p w:rsidR="008614EC" w:rsidRDefault="000E5C7F">
      <w:pPr>
        <w:tabs>
          <w:tab w:val="left" w:pos="2363"/>
        </w:tabs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0E5C7F">
        <w:rPr>
          <w:rFonts w:ascii="仿宋_GB2312" w:eastAsia="仿宋_GB2312" w:hAnsi="仿宋_GB2312" w:cs="仿宋_GB2312" w:hint="eastAsia"/>
          <w:sz w:val="32"/>
          <w:szCs w:val="32"/>
        </w:rPr>
        <w:t>泗泾</w:t>
      </w:r>
      <w:proofErr w:type="gramEnd"/>
      <w:r w:rsidRPr="000E5C7F">
        <w:rPr>
          <w:rFonts w:ascii="仿宋_GB2312" w:eastAsia="仿宋_GB2312" w:hAnsi="仿宋_GB2312" w:cs="仿宋_GB2312" w:hint="eastAsia"/>
          <w:sz w:val="32"/>
          <w:szCs w:val="32"/>
        </w:rPr>
        <w:t>古镇</w:t>
      </w:r>
    </w:p>
    <w:p w:rsidR="000E5C7F" w:rsidRDefault="000E5C7F" w:rsidP="000E5C7F">
      <w:pPr>
        <w:tabs>
          <w:tab w:val="left" w:pos="2363"/>
        </w:tabs>
        <w:spacing w:line="60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0E5C7F">
        <w:rPr>
          <w:rFonts w:ascii="黑体" w:eastAsia="黑体" w:hAnsi="黑体" w:cs="黑体" w:hint="eastAsia"/>
          <w:sz w:val="32"/>
          <w:szCs w:val="32"/>
        </w:rPr>
        <w:t>青浦区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楷体" w:eastAsia="楷体" w:hAnsi="楷体" w:cs="仿宋_GB2312" w:hint="eastAsia"/>
          <w:sz w:val="32"/>
          <w:szCs w:val="32"/>
        </w:rPr>
        <w:t xml:space="preserve"> </w:t>
      </w:r>
    </w:p>
    <w:p w:rsidR="000E5C7F" w:rsidRDefault="000E5C7F" w:rsidP="000E5C7F">
      <w:pPr>
        <w:tabs>
          <w:tab w:val="left" w:pos="2363"/>
        </w:tabs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0E5C7F">
        <w:rPr>
          <w:rFonts w:ascii="仿宋_GB2312" w:eastAsia="仿宋_GB2312" w:hAnsi="仿宋_GB2312" w:cs="仿宋_GB2312" w:hint="eastAsia"/>
          <w:sz w:val="32"/>
          <w:szCs w:val="32"/>
        </w:rPr>
        <w:t>可·美术馆</w:t>
      </w:r>
    </w:p>
    <w:p w:rsidR="000E5C7F" w:rsidRDefault="000E5C7F" w:rsidP="000E5C7F">
      <w:pPr>
        <w:tabs>
          <w:tab w:val="left" w:pos="2363"/>
        </w:tabs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0E5C7F">
        <w:rPr>
          <w:rFonts w:ascii="仿宋_GB2312" w:eastAsia="仿宋_GB2312" w:hAnsi="仿宋_GB2312" w:cs="仿宋_GB2312" w:hint="eastAsia"/>
          <w:sz w:val="32"/>
          <w:szCs w:val="32"/>
        </w:rPr>
        <w:t>青浦环城水系公园上善广场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</w:t>
      </w:r>
    </w:p>
    <w:p w:rsidR="000E5C7F" w:rsidRDefault="000E5C7F" w:rsidP="000E5C7F">
      <w:pPr>
        <w:tabs>
          <w:tab w:val="left" w:pos="2363"/>
        </w:tabs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0E5C7F">
        <w:rPr>
          <w:rFonts w:ascii="仿宋_GB2312" w:eastAsia="仿宋_GB2312" w:hAnsi="仿宋_GB2312" w:cs="仿宋_GB2312" w:hint="eastAsia"/>
          <w:sz w:val="32"/>
          <w:szCs w:val="32"/>
        </w:rPr>
        <w:t>薄荷香文苑书屋</w:t>
      </w:r>
    </w:p>
    <w:p w:rsidR="008614EC" w:rsidRDefault="007B0B35">
      <w:pPr>
        <w:tabs>
          <w:tab w:val="left" w:pos="2363"/>
        </w:tabs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0E5C7F" w:rsidRPr="000E5C7F">
        <w:rPr>
          <w:rFonts w:ascii="黑体" w:eastAsia="黑体" w:hAnsi="黑体" w:cs="黑体" w:hint="eastAsia"/>
          <w:sz w:val="32"/>
          <w:szCs w:val="32"/>
        </w:rPr>
        <w:t>奉贤区</w:t>
      </w:r>
    </w:p>
    <w:p w:rsidR="000E5C7F" w:rsidRDefault="000E5C7F">
      <w:pPr>
        <w:tabs>
          <w:tab w:val="left" w:pos="2363"/>
        </w:tabs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0E5C7F">
        <w:rPr>
          <w:rFonts w:ascii="仿宋_GB2312" w:eastAsia="仿宋_GB2312" w:hAnsi="仿宋_GB2312" w:cs="仿宋_GB2312" w:hint="eastAsia"/>
          <w:sz w:val="32"/>
          <w:szCs w:val="32"/>
        </w:rPr>
        <w:t>青村中版书屋奉贤店</w:t>
      </w:r>
    </w:p>
    <w:p w:rsidR="000E5C7F" w:rsidRDefault="000E5C7F">
      <w:pPr>
        <w:tabs>
          <w:tab w:val="left" w:pos="2363"/>
        </w:tabs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0E5C7F">
        <w:rPr>
          <w:rFonts w:ascii="仿宋_GB2312" w:eastAsia="仿宋_GB2312" w:hAnsi="仿宋_GB2312" w:cs="仿宋_GB2312" w:hint="eastAsia"/>
          <w:sz w:val="32"/>
          <w:szCs w:val="32"/>
        </w:rPr>
        <w:t>庄行浦秀</w:t>
      </w:r>
      <w:proofErr w:type="gramEnd"/>
      <w:r w:rsidRPr="000E5C7F">
        <w:rPr>
          <w:rFonts w:ascii="仿宋_GB2312" w:eastAsia="仿宋_GB2312" w:hAnsi="仿宋_GB2312" w:cs="仿宋_GB2312" w:hint="eastAsia"/>
          <w:sz w:val="32"/>
          <w:szCs w:val="32"/>
        </w:rPr>
        <w:t>村村史展示馆</w:t>
      </w:r>
    </w:p>
    <w:p w:rsidR="008614EC" w:rsidRDefault="007B0B35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proofErr w:type="gramStart"/>
      <w:r w:rsidR="000E5C7F" w:rsidRPr="000E5C7F">
        <w:rPr>
          <w:rFonts w:ascii="黑体" w:eastAsia="黑体" w:hAnsi="黑体" w:cs="黑体" w:hint="eastAsia"/>
          <w:sz w:val="32"/>
          <w:szCs w:val="32"/>
        </w:rPr>
        <w:t>崇明区</w:t>
      </w:r>
      <w:proofErr w:type="gramEnd"/>
      <w:r>
        <w:rPr>
          <w:rFonts w:ascii="楷体" w:eastAsia="楷体" w:hAnsi="楷体" w:cs="仿宋_GB2312" w:hint="eastAsia"/>
          <w:sz w:val="32"/>
          <w:szCs w:val="32"/>
        </w:rPr>
        <w:tab/>
      </w:r>
    </w:p>
    <w:p w:rsidR="008614EC" w:rsidRPr="000E5C7F" w:rsidRDefault="000E5C7F" w:rsidP="000E5C7F">
      <w:pPr>
        <w:tabs>
          <w:tab w:val="left" w:pos="2363"/>
        </w:tabs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0E5C7F">
        <w:rPr>
          <w:rFonts w:ascii="仿宋_GB2312" w:eastAsia="仿宋_GB2312" w:hAnsi="仿宋_GB2312" w:cs="仿宋_GB2312" w:hint="eastAsia"/>
          <w:sz w:val="32"/>
          <w:szCs w:val="32"/>
        </w:rPr>
        <w:t>西岸氧吧</w:t>
      </w:r>
    </w:p>
    <w:sectPr w:rsidR="008614EC" w:rsidRPr="000E5C7F" w:rsidSect="008614E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86E" w:rsidRDefault="00FC086E" w:rsidP="00CA2B68">
      <w:r>
        <w:separator/>
      </w:r>
    </w:p>
  </w:endnote>
  <w:endnote w:type="continuationSeparator" w:id="0">
    <w:p w:rsidR="00FC086E" w:rsidRDefault="00FC086E" w:rsidP="00CA2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86E" w:rsidRDefault="00FC086E" w:rsidP="00CA2B68">
      <w:r>
        <w:separator/>
      </w:r>
    </w:p>
  </w:footnote>
  <w:footnote w:type="continuationSeparator" w:id="0">
    <w:p w:rsidR="00FC086E" w:rsidRDefault="00FC086E" w:rsidP="00CA2B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B66"/>
    <w:rsid w:val="000E5C7F"/>
    <w:rsid w:val="000E7F1A"/>
    <w:rsid w:val="00164560"/>
    <w:rsid w:val="001B3CBB"/>
    <w:rsid w:val="001E4648"/>
    <w:rsid w:val="002E5298"/>
    <w:rsid w:val="003F27F0"/>
    <w:rsid w:val="003F7B66"/>
    <w:rsid w:val="0043702E"/>
    <w:rsid w:val="00473983"/>
    <w:rsid w:val="004A6E2C"/>
    <w:rsid w:val="004B3606"/>
    <w:rsid w:val="00596F93"/>
    <w:rsid w:val="00666B5D"/>
    <w:rsid w:val="006D779A"/>
    <w:rsid w:val="007B0B35"/>
    <w:rsid w:val="008614EC"/>
    <w:rsid w:val="008F2C8B"/>
    <w:rsid w:val="00A804A3"/>
    <w:rsid w:val="00B26DD6"/>
    <w:rsid w:val="00CA2B68"/>
    <w:rsid w:val="00E06733"/>
    <w:rsid w:val="00E078BB"/>
    <w:rsid w:val="00FC086E"/>
    <w:rsid w:val="014226DB"/>
    <w:rsid w:val="19BF1769"/>
    <w:rsid w:val="1D56723E"/>
    <w:rsid w:val="335201D6"/>
    <w:rsid w:val="41742CD3"/>
    <w:rsid w:val="6DA4006D"/>
    <w:rsid w:val="74E9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E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61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61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614EC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614E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763</Characters>
  <Application>Microsoft Office Word</Application>
  <DocSecurity>0</DocSecurity>
  <Lines>6</Lines>
  <Paragraphs>1</Paragraphs>
  <ScaleCrop>false</ScaleCrop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masiwei</dc:creator>
  <cp:lastModifiedBy>陈亮</cp:lastModifiedBy>
  <cp:revision>4</cp:revision>
  <cp:lastPrinted>2020-11-18T07:49:00Z</cp:lastPrinted>
  <dcterms:created xsi:type="dcterms:W3CDTF">2020-12-25T04:25:00Z</dcterms:created>
  <dcterms:modified xsi:type="dcterms:W3CDTF">2020-12-28T02:59:00Z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