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022" w:type="dxa"/>
        <w:jc w:val="center"/>
        <w:tblLayout w:type="autofit"/>
        <w:tblCellMar>
          <w:top w:w="0" w:type="dxa"/>
          <w:left w:w="108" w:type="dxa"/>
          <w:bottom w:w="0" w:type="dxa"/>
          <w:right w:w="108" w:type="dxa"/>
        </w:tblCellMar>
      </w:tblPr>
      <w:tblGrid>
        <w:gridCol w:w="780"/>
        <w:gridCol w:w="300"/>
        <w:gridCol w:w="780"/>
        <w:gridCol w:w="1080"/>
        <w:gridCol w:w="40"/>
        <w:gridCol w:w="1146"/>
        <w:gridCol w:w="954"/>
        <w:gridCol w:w="578"/>
        <w:gridCol w:w="148"/>
        <w:gridCol w:w="1297"/>
        <w:gridCol w:w="243"/>
        <w:gridCol w:w="1077"/>
        <w:gridCol w:w="273"/>
        <w:gridCol w:w="807"/>
        <w:gridCol w:w="60"/>
        <w:gridCol w:w="1040"/>
        <w:gridCol w:w="320"/>
        <w:gridCol w:w="999"/>
        <w:gridCol w:w="81"/>
        <w:gridCol w:w="1019"/>
      </w:tblGrid>
      <w:tr>
        <w:tblPrEx>
          <w:tblCellMar>
            <w:top w:w="0" w:type="dxa"/>
            <w:left w:w="108" w:type="dxa"/>
            <w:bottom w:w="0" w:type="dxa"/>
            <w:right w:w="108" w:type="dxa"/>
          </w:tblCellMar>
        </w:tblPrEx>
        <w:trPr>
          <w:trHeight w:val="600" w:hRule="atLeast"/>
          <w:jc w:val="center"/>
        </w:trPr>
        <w:tc>
          <w:tcPr>
            <w:tcW w:w="13022" w:type="dxa"/>
            <w:gridSpan w:val="20"/>
            <w:tcBorders>
              <w:top w:val="nil"/>
              <w:left w:val="nil"/>
              <w:bottom w:val="nil"/>
              <w:right w:val="nil"/>
            </w:tcBorders>
            <w:shd w:val="clear" w:color="auto" w:fill="auto"/>
            <w:noWrap/>
            <w:vAlign w:val="center"/>
          </w:tcPr>
          <w:p>
            <w:pPr>
              <w:widowControl/>
              <w:jc w:val="left"/>
              <w:rPr>
                <w:rFonts w:ascii="华文中宋" w:hAnsi="华文中宋" w:eastAsia="华文中宋" w:cs="宋体"/>
                <w:color w:val="000000"/>
                <w:kern w:val="0"/>
                <w:sz w:val="36"/>
                <w:szCs w:val="36"/>
              </w:rPr>
            </w:pPr>
            <w:r>
              <w:rPr>
                <w:rFonts w:hint="eastAsia" w:ascii="仿宋" w:hAnsi="仿宋" w:eastAsia="仿宋" w:cs="宋体"/>
                <w:color w:val="000000"/>
                <w:kern w:val="0"/>
                <w:sz w:val="24"/>
              </w:rPr>
              <w:t>附件</w:t>
            </w:r>
            <w:r>
              <w:rPr>
                <w:rFonts w:hint="eastAsia" w:ascii="宋体" w:hAnsi="宋体" w:eastAsia="宋体" w:cs="宋体"/>
                <w:color w:val="000000"/>
                <w:kern w:val="0"/>
                <w:sz w:val="24"/>
              </w:rPr>
              <w:t>2</w:t>
            </w:r>
            <w:r>
              <w:rPr>
                <w:rFonts w:hint="eastAsia" w:ascii="仿宋" w:hAnsi="仿宋" w:eastAsia="仿宋" w:cs="宋体"/>
                <w:color w:val="000000"/>
                <w:kern w:val="0"/>
                <w:sz w:val="24"/>
              </w:rPr>
              <w:t>：</w:t>
            </w:r>
            <w:r>
              <w:rPr>
                <w:rFonts w:hint="eastAsia" w:ascii="方正小标宋_GBK" w:hAnsi="华文中宋" w:eastAsia="方正小标宋_GBK" w:cs="宋体"/>
                <w:color w:val="000000"/>
                <w:kern w:val="0"/>
                <w:sz w:val="36"/>
                <w:szCs w:val="36"/>
              </w:rPr>
              <w:t xml:space="preserve">  上海市社会艺术水平考级机构现场考级活动承诺备案表</w:t>
            </w:r>
          </w:p>
        </w:tc>
      </w:tr>
      <w:tr>
        <w:tblPrEx>
          <w:tblCellMar>
            <w:top w:w="0" w:type="dxa"/>
            <w:left w:w="108" w:type="dxa"/>
            <w:bottom w:w="0" w:type="dxa"/>
            <w:right w:w="108" w:type="dxa"/>
          </w:tblCellMar>
        </w:tblPrEx>
        <w:trPr>
          <w:trHeight w:val="1515" w:hRule="atLeast"/>
          <w:jc w:val="center"/>
        </w:trPr>
        <w:tc>
          <w:tcPr>
            <w:tcW w:w="13022" w:type="dxa"/>
            <w:gridSpan w:val="20"/>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本机构郑重承诺：                                                                                                                                                                                             已根据《关于恢复开展上海市社会艺术水平考级现场考级活动的通知》要求制定疫情防控方案和应急预案，考点场地所在培训机构均已取得承诺信息公示二维码且满足防疫要求并定期清洁消毒，已储备足够的防控物资，全体从业人员身体健康，已具备恢复现场考级各项条件。</w:t>
            </w:r>
            <w:r>
              <w:rPr>
                <w:rFonts w:hint="eastAsia" w:ascii="仿宋_GB2312" w:hAnsi="宋体" w:eastAsia="仿宋_GB2312" w:cs="宋体"/>
                <w:b/>
                <w:bCs/>
                <w:color w:val="000000"/>
                <w:kern w:val="0"/>
                <w:sz w:val="24"/>
              </w:rPr>
              <w:t>现场考级疫情防控工作中如有隐瞒或落实不力，愿承担一切法律责任。</w:t>
            </w:r>
          </w:p>
        </w:tc>
      </w:tr>
      <w:tr>
        <w:tblPrEx>
          <w:tblCellMar>
            <w:top w:w="0" w:type="dxa"/>
            <w:left w:w="108" w:type="dxa"/>
            <w:bottom w:w="0" w:type="dxa"/>
            <w:right w:w="108" w:type="dxa"/>
          </w:tblCellMar>
        </w:tblPrEx>
        <w:trPr>
          <w:trHeight w:val="435" w:hRule="atLeast"/>
          <w:jc w:val="center"/>
        </w:trPr>
        <w:tc>
          <w:tcPr>
            <w:tcW w:w="508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承诺考级机构：</w:t>
            </w:r>
          </w:p>
        </w:tc>
        <w:tc>
          <w:tcPr>
            <w:tcW w:w="726"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5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5676" w:type="dxa"/>
            <w:gridSpan w:val="9"/>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承诺考级机构地址（注明所在区）：</w:t>
            </w:r>
          </w:p>
        </w:tc>
      </w:tr>
      <w:tr>
        <w:tblPrEx>
          <w:tblCellMar>
            <w:top w:w="0" w:type="dxa"/>
            <w:left w:w="108" w:type="dxa"/>
            <w:bottom w:w="0" w:type="dxa"/>
            <w:right w:w="108" w:type="dxa"/>
          </w:tblCellMar>
        </w:tblPrEx>
        <w:trPr>
          <w:trHeight w:val="600" w:hRule="atLeast"/>
          <w:jc w:val="center"/>
        </w:trPr>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9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承办单位</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承办单位地址（注明所在区）</w:t>
            </w:r>
          </w:p>
        </w:tc>
        <w:tc>
          <w:tcPr>
            <w:tcW w:w="7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承办单位负责人</w:t>
            </w:r>
          </w:p>
        </w:tc>
        <w:tc>
          <w:tcPr>
            <w:tcW w:w="1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承办单位负责人手机</w:t>
            </w: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考点地址（注明所在区）</w:t>
            </w:r>
          </w:p>
        </w:tc>
        <w:tc>
          <w:tcPr>
            <w:tcW w:w="86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考点是否取得公示二维码</w:t>
            </w:r>
          </w:p>
        </w:tc>
        <w:tc>
          <w:tcPr>
            <w:tcW w:w="136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考级专业</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考点负责人姓名</w:t>
            </w:r>
          </w:p>
        </w:tc>
        <w:tc>
          <w:tcPr>
            <w:tcW w:w="10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考点负责人手机</w:t>
            </w: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1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1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1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1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90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10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4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600" w:hRule="atLeast"/>
          <w:jc w:val="center"/>
        </w:trPr>
        <w:tc>
          <w:tcPr>
            <w:tcW w:w="5080" w:type="dxa"/>
            <w:gridSpan w:val="7"/>
            <w:tcBorders>
              <w:top w:val="single" w:color="auto" w:sz="4" w:space="0"/>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填表人：</w:t>
            </w:r>
          </w:p>
        </w:tc>
        <w:tc>
          <w:tcPr>
            <w:tcW w:w="726"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77" w:type="dxa"/>
            <w:gridSpan w:val="6"/>
            <w:tcBorders>
              <w:top w:val="single" w:color="auto" w:sz="4" w:space="0"/>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填表人手机：</w:t>
            </w:r>
          </w:p>
        </w:tc>
        <w:tc>
          <w:tcPr>
            <w:tcW w:w="108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019"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00" w:hRule="atLeast"/>
          <w:jc w:val="center"/>
        </w:trPr>
        <w:tc>
          <w:tcPr>
            <w:tcW w:w="108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90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210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726"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5117" w:type="dxa"/>
            <w:gridSpan w:val="8"/>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承诺考级机构（盖章）：</w:t>
            </w:r>
          </w:p>
        </w:tc>
        <w:tc>
          <w:tcPr>
            <w:tcW w:w="2099"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日期：</w:t>
            </w:r>
          </w:p>
        </w:tc>
      </w:tr>
      <w:tr>
        <w:tblPrEx>
          <w:tblCellMar>
            <w:top w:w="0" w:type="dxa"/>
            <w:left w:w="108" w:type="dxa"/>
            <w:bottom w:w="0" w:type="dxa"/>
            <w:right w:w="108" w:type="dxa"/>
          </w:tblCellMar>
        </w:tblPrEx>
        <w:trPr>
          <w:trHeight w:val="600" w:hRule="atLeast"/>
          <w:jc w:val="center"/>
        </w:trPr>
        <w:tc>
          <w:tcPr>
            <w:tcW w:w="13022" w:type="dxa"/>
            <w:gridSpan w:val="20"/>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36"/>
                <w:szCs w:val="36"/>
              </w:rPr>
            </w:pPr>
            <w:r>
              <w:rPr>
                <w:rFonts w:hint="eastAsia" w:ascii="仿宋" w:hAnsi="仿宋" w:eastAsia="仿宋" w:cs="宋体"/>
                <w:color w:val="000000"/>
                <w:kern w:val="0"/>
                <w:sz w:val="24"/>
              </w:rPr>
              <w:t>附件3：</w:t>
            </w:r>
            <w:bookmarkStart w:id="0" w:name="_GoBack"/>
            <w:r>
              <w:rPr>
                <w:rFonts w:hint="eastAsia" w:ascii="方正小标宋_GBK" w:hAnsi="宋体" w:eastAsia="方正小标宋_GBK" w:cs="宋体"/>
                <w:color w:val="000000"/>
                <w:kern w:val="0"/>
                <w:sz w:val="36"/>
                <w:szCs w:val="36"/>
              </w:rPr>
              <w:t>上海市社会艺术水平考级机构考官、考务人员健康记录表</w:t>
            </w:r>
            <w:bookmarkEnd w:id="0"/>
          </w:p>
        </w:tc>
      </w:tr>
      <w:tr>
        <w:tblPrEx>
          <w:tblCellMar>
            <w:top w:w="0" w:type="dxa"/>
            <w:left w:w="108" w:type="dxa"/>
            <w:bottom w:w="0" w:type="dxa"/>
            <w:right w:w="108" w:type="dxa"/>
          </w:tblCellMar>
        </w:tblPrEx>
        <w:trPr>
          <w:trHeight w:val="600" w:hRule="atLeast"/>
          <w:jc w:val="center"/>
        </w:trPr>
        <w:tc>
          <w:tcPr>
            <w:tcW w:w="2940"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考级机构：</w:t>
            </w:r>
          </w:p>
        </w:tc>
        <w:tc>
          <w:tcPr>
            <w:tcW w:w="4163" w:type="dxa"/>
            <w:gridSpan w:val="6"/>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承办单位：</w:t>
            </w:r>
          </w:p>
        </w:tc>
        <w:tc>
          <w:tcPr>
            <w:tcW w:w="5919" w:type="dxa"/>
            <w:gridSpan w:val="10"/>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考点地址（注明所在区）：</w:t>
            </w:r>
          </w:p>
        </w:tc>
      </w:tr>
      <w:tr>
        <w:tblPrEx>
          <w:tblCellMar>
            <w:top w:w="0" w:type="dxa"/>
            <w:left w:w="108" w:type="dxa"/>
            <w:bottom w:w="0" w:type="dxa"/>
            <w:right w:w="108" w:type="dxa"/>
          </w:tblCellMar>
        </w:tblPrEx>
        <w:trPr>
          <w:trHeight w:val="600" w:hRule="atLeast"/>
          <w:jc w:val="center"/>
        </w:trPr>
        <w:tc>
          <w:tcPr>
            <w:tcW w:w="2940"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考级日期：</w:t>
            </w:r>
          </w:p>
        </w:tc>
        <w:tc>
          <w:tcPr>
            <w:tcW w:w="4163" w:type="dxa"/>
            <w:gridSpan w:val="6"/>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考级时间（注明起止时间）：</w:t>
            </w:r>
          </w:p>
        </w:tc>
        <w:tc>
          <w:tcPr>
            <w:tcW w:w="5919" w:type="dxa"/>
            <w:gridSpan w:val="10"/>
            <w:tcBorders>
              <w:top w:val="nil"/>
              <w:left w:val="nil"/>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考级专业：</w:t>
            </w:r>
          </w:p>
        </w:tc>
      </w:tr>
      <w:tr>
        <w:tblPrEx>
          <w:tblCellMar>
            <w:top w:w="0" w:type="dxa"/>
            <w:left w:w="108" w:type="dxa"/>
            <w:bottom w:w="0" w:type="dxa"/>
            <w:right w:w="108" w:type="dxa"/>
          </w:tblCellMar>
        </w:tblPrEx>
        <w:trPr>
          <w:trHeight w:val="60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序号</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姓名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性别</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身份证号</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联系手机</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常住地址（注明所在区）</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考前14天是否离沪</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是否体温正常</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是否有异常症状</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考官、考务人员承诺签字</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考级负责人承诺签字</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w:t>
            </w:r>
          </w:p>
        </w:tc>
        <w:tc>
          <w:tcPr>
            <w:tcW w:w="11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600"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53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4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8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600" w:hRule="atLeast"/>
          <w:jc w:val="center"/>
        </w:trPr>
        <w:tc>
          <w:tcPr>
            <w:tcW w:w="13022" w:type="dxa"/>
            <w:gridSpan w:val="20"/>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1.考官、考务人员承诺内容：本人郑重承诺，以上信息真实准确，无谎报、遗漏、瞒报病史及外出史等，</w:t>
            </w:r>
            <w:r>
              <w:rPr>
                <w:rFonts w:hint="eastAsia" w:ascii="仿宋_GB2312" w:hAnsi="宋体" w:eastAsia="仿宋_GB2312" w:cs="宋体"/>
                <w:b/>
                <w:bCs/>
                <w:color w:val="000000"/>
                <w:kern w:val="0"/>
                <w:sz w:val="22"/>
                <w:szCs w:val="22"/>
              </w:rPr>
              <w:t>如有不实或造成不良后果，本人愿意承担一切法律责任。</w:t>
            </w:r>
          </w:p>
        </w:tc>
      </w:tr>
      <w:tr>
        <w:tblPrEx>
          <w:tblCellMar>
            <w:top w:w="0" w:type="dxa"/>
            <w:left w:w="108" w:type="dxa"/>
            <w:bottom w:w="0" w:type="dxa"/>
            <w:right w:w="108" w:type="dxa"/>
          </w:tblCellMar>
        </w:tblPrEx>
        <w:trPr>
          <w:trHeight w:val="600" w:hRule="atLeast"/>
          <w:jc w:val="center"/>
        </w:trPr>
        <w:tc>
          <w:tcPr>
            <w:tcW w:w="13022" w:type="dxa"/>
            <w:gridSpan w:val="20"/>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2.现场考级负责人承诺内容：经本单位检查核实，该考官、考务人员健康记录表内容真实有效，达到《恢复开展上海市社会艺术水平考级现场考级活动疫情防控措施指南》对考官、考务人员健康要求。</w:t>
            </w:r>
            <w:r>
              <w:rPr>
                <w:rFonts w:hint="eastAsia" w:ascii="仿宋_GB2312" w:hAnsi="宋体" w:eastAsia="仿宋_GB2312" w:cs="宋体"/>
                <w:b/>
                <w:bCs/>
                <w:color w:val="000000"/>
                <w:kern w:val="0"/>
                <w:sz w:val="22"/>
                <w:szCs w:val="22"/>
              </w:rPr>
              <w:t>如有不实或造成不良后果，本人愿意承担一切法律责任。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B2E80"/>
    <w:rsid w:val="139B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eastAsia="仿宋_GB231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2021-09-07T03:17:00Z</dcterms:created>
  <dc:creator>大宝</dc:creator>
  <cp:lastModifiedBy>大宝</cp:lastModifiedBy>
  <dcterms:modified xsi:type="dcterms:W3CDTF">2021-09-07T03:17:21Z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0763C1D93DDB4C7D96C71450AECCD517</vt:lpwstr>
  </property>
</Properties>
</file>