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FC" w:rsidRPr="004605F6" w:rsidRDefault="00031AFC" w:rsidP="00BB722E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4605F6">
        <w:rPr>
          <w:rFonts w:ascii="方正小标宋简体" w:eastAsia="方正小标宋简体" w:hint="eastAsia"/>
          <w:b/>
          <w:sz w:val="36"/>
          <w:szCs w:val="36"/>
        </w:rPr>
        <w:t>第十二届中国艺术节</w:t>
      </w:r>
      <w:r>
        <w:rPr>
          <w:rFonts w:ascii="方正小标宋简体" w:eastAsia="方正小标宋简体" w:hint="eastAsia"/>
          <w:b/>
          <w:sz w:val="36"/>
          <w:szCs w:val="36"/>
        </w:rPr>
        <w:t>拟使用</w:t>
      </w:r>
      <w:r w:rsidRPr="004605F6">
        <w:rPr>
          <w:rFonts w:ascii="方正小标宋简体" w:eastAsia="方正小标宋简体" w:hint="eastAsia"/>
          <w:b/>
          <w:sz w:val="36"/>
          <w:szCs w:val="36"/>
        </w:rPr>
        <w:t>剧场一览表</w:t>
      </w:r>
    </w:p>
    <w:p w:rsidR="00031AFC" w:rsidRPr="001C0ABD" w:rsidRDefault="00031AFC" w:rsidP="00BB722E">
      <w:pPr>
        <w:jc w:val="center"/>
        <w:rPr>
          <w:rFonts w:ascii="方正小标宋简体" w:eastAsia="方正小标宋简体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7563"/>
      </w:tblGrid>
      <w:tr w:rsidR="00031AFC" w:rsidRPr="006C2C58" w:rsidTr="006C2C58">
        <w:trPr>
          <w:cantSplit/>
          <w:trHeight w:hRule="exact" w:val="454"/>
        </w:trPr>
        <w:tc>
          <w:tcPr>
            <w:tcW w:w="959" w:type="dxa"/>
            <w:vAlign w:val="center"/>
          </w:tcPr>
          <w:p w:rsidR="00031AFC" w:rsidRPr="009B0EBF" w:rsidRDefault="00031AFC" w:rsidP="006C2C58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9B0EBF"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7563" w:type="dxa"/>
            <w:vAlign w:val="center"/>
          </w:tcPr>
          <w:p w:rsidR="00031AFC" w:rsidRPr="009B0EBF" w:rsidRDefault="00031AFC" w:rsidP="006C2C58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9B0EBF">
              <w:rPr>
                <w:rFonts w:ascii="黑体" w:eastAsia="黑体" w:hint="eastAsia"/>
                <w:sz w:val="28"/>
                <w:szCs w:val="28"/>
              </w:rPr>
              <w:t>剧场名称</w:t>
            </w:r>
          </w:p>
        </w:tc>
      </w:tr>
      <w:tr w:rsidR="00031AFC" w:rsidRPr="006C2C58" w:rsidTr="007C1160">
        <w:trPr>
          <w:cantSplit/>
          <w:trHeight w:hRule="exact" w:val="454"/>
        </w:trPr>
        <w:tc>
          <w:tcPr>
            <w:tcW w:w="8522" w:type="dxa"/>
            <w:gridSpan w:val="2"/>
            <w:vAlign w:val="center"/>
          </w:tcPr>
          <w:p w:rsidR="00031AFC" w:rsidRPr="00D2421E" w:rsidRDefault="00031AFC" w:rsidP="006C2C58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2421E">
              <w:rPr>
                <w:rFonts w:ascii="楷体_GB2312" w:eastAsia="楷体_GB2312" w:hint="eastAsia"/>
                <w:sz w:val="28"/>
                <w:szCs w:val="28"/>
              </w:rPr>
              <w:t>向文旅部推荐</w:t>
            </w:r>
            <w:r>
              <w:rPr>
                <w:rFonts w:ascii="楷体_GB2312" w:eastAsia="楷体_GB2312" w:hint="eastAsia"/>
                <w:sz w:val="28"/>
                <w:szCs w:val="28"/>
              </w:rPr>
              <w:t>的</w:t>
            </w:r>
            <w:r w:rsidRPr="00D2421E">
              <w:rPr>
                <w:rFonts w:ascii="楷体_GB2312" w:eastAsia="楷体_GB2312" w:hint="eastAsia"/>
                <w:sz w:val="28"/>
                <w:szCs w:val="28"/>
              </w:rPr>
              <w:t>使用剧场</w:t>
            </w:r>
          </w:p>
        </w:tc>
      </w:tr>
      <w:tr w:rsidR="00031AFC" w:rsidRPr="006C2C58" w:rsidTr="006C2C58">
        <w:trPr>
          <w:cantSplit/>
          <w:trHeight w:hRule="exact" w:val="454"/>
        </w:trPr>
        <w:tc>
          <w:tcPr>
            <w:tcW w:w="959" w:type="dxa"/>
            <w:vAlign w:val="center"/>
          </w:tcPr>
          <w:p w:rsidR="00031AFC" w:rsidRPr="006C2C58" w:rsidRDefault="00031AFC" w:rsidP="006C2C5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2C58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7563" w:type="dxa"/>
            <w:vAlign w:val="center"/>
          </w:tcPr>
          <w:p w:rsidR="00031AFC" w:rsidRPr="00D2421E" w:rsidRDefault="00031AFC" w:rsidP="00031AFC">
            <w:pPr>
              <w:spacing w:line="400" w:lineRule="exact"/>
              <w:ind w:firstLineChars="50" w:firstLine="31680"/>
              <w:rPr>
                <w:rFonts w:ascii="仿宋_GB2312" w:eastAsia="仿宋_GB2312"/>
                <w:sz w:val="28"/>
                <w:szCs w:val="28"/>
              </w:rPr>
            </w:pPr>
            <w:r w:rsidRPr="00D2421E">
              <w:rPr>
                <w:rFonts w:ascii="仿宋_GB2312" w:eastAsia="仿宋_GB2312" w:hint="eastAsia"/>
                <w:sz w:val="28"/>
                <w:szCs w:val="28"/>
              </w:rPr>
              <w:t>上海大剧院大剧场</w:t>
            </w:r>
          </w:p>
        </w:tc>
      </w:tr>
      <w:tr w:rsidR="00031AFC" w:rsidRPr="006C2C58" w:rsidTr="006C2C58">
        <w:trPr>
          <w:cantSplit/>
          <w:trHeight w:hRule="exact" w:val="454"/>
        </w:trPr>
        <w:tc>
          <w:tcPr>
            <w:tcW w:w="959" w:type="dxa"/>
            <w:vAlign w:val="center"/>
          </w:tcPr>
          <w:p w:rsidR="00031AFC" w:rsidRPr="006C2C58" w:rsidRDefault="00031AFC" w:rsidP="006C2C5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2C58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7563" w:type="dxa"/>
            <w:vAlign w:val="center"/>
          </w:tcPr>
          <w:p w:rsidR="00031AFC" w:rsidRPr="00D2421E" w:rsidRDefault="00031AFC" w:rsidP="00031AFC">
            <w:pPr>
              <w:spacing w:line="400" w:lineRule="exact"/>
              <w:ind w:firstLineChars="50" w:firstLine="31680"/>
              <w:rPr>
                <w:rFonts w:ascii="仿宋_GB2312" w:eastAsia="仿宋_GB2312"/>
                <w:sz w:val="28"/>
                <w:szCs w:val="28"/>
              </w:rPr>
            </w:pPr>
            <w:r w:rsidRPr="00D2421E">
              <w:rPr>
                <w:rFonts w:ascii="仿宋_GB2312" w:eastAsia="仿宋_GB2312" w:hint="eastAsia"/>
                <w:sz w:val="28"/>
                <w:szCs w:val="28"/>
              </w:rPr>
              <w:t>上海文化广场</w:t>
            </w:r>
          </w:p>
        </w:tc>
      </w:tr>
      <w:tr w:rsidR="00031AFC" w:rsidRPr="006C2C58" w:rsidTr="006C2C58">
        <w:trPr>
          <w:cantSplit/>
          <w:trHeight w:hRule="exact" w:val="454"/>
        </w:trPr>
        <w:tc>
          <w:tcPr>
            <w:tcW w:w="959" w:type="dxa"/>
            <w:vAlign w:val="center"/>
          </w:tcPr>
          <w:p w:rsidR="00031AFC" w:rsidRPr="006C2C58" w:rsidRDefault="00031AFC" w:rsidP="006C2C5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2C58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7563" w:type="dxa"/>
            <w:vAlign w:val="center"/>
          </w:tcPr>
          <w:p w:rsidR="00031AFC" w:rsidRPr="00D2421E" w:rsidRDefault="00031AFC" w:rsidP="00031AFC">
            <w:pPr>
              <w:spacing w:line="400" w:lineRule="exact"/>
              <w:ind w:firstLineChars="50" w:firstLine="31680"/>
              <w:rPr>
                <w:rFonts w:ascii="仿宋_GB2312" w:eastAsia="仿宋_GB2312"/>
                <w:sz w:val="28"/>
                <w:szCs w:val="28"/>
              </w:rPr>
            </w:pPr>
            <w:r w:rsidRPr="00D2421E">
              <w:rPr>
                <w:rFonts w:ascii="仿宋_GB2312" w:eastAsia="仿宋_GB2312" w:hint="eastAsia"/>
                <w:sz w:val="28"/>
                <w:szCs w:val="28"/>
              </w:rPr>
              <w:t>上海东方艺术中心歌剧厅</w:t>
            </w:r>
          </w:p>
        </w:tc>
      </w:tr>
      <w:tr w:rsidR="00031AFC" w:rsidRPr="006C2C58" w:rsidTr="006C2C58">
        <w:trPr>
          <w:cantSplit/>
          <w:trHeight w:hRule="exact" w:val="454"/>
        </w:trPr>
        <w:tc>
          <w:tcPr>
            <w:tcW w:w="959" w:type="dxa"/>
            <w:vAlign w:val="center"/>
          </w:tcPr>
          <w:p w:rsidR="00031AFC" w:rsidRPr="006C2C58" w:rsidRDefault="00031AFC" w:rsidP="006C2C5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2C58"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7563" w:type="dxa"/>
            <w:vAlign w:val="center"/>
          </w:tcPr>
          <w:p w:rsidR="00031AFC" w:rsidRPr="00D2421E" w:rsidRDefault="00031AFC" w:rsidP="00031AFC">
            <w:pPr>
              <w:spacing w:line="400" w:lineRule="exact"/>
              <w:ind w:firstLineChars="50" w:firstLine="31680"/>
              <w:rPr>
                <w:rFonts w:ascii="仿宋_GB2312" w:eastAsia="仿宋_GB2312"/>
                <w:sz w:val="28"/>
                <w:szCs w:val="28"/>
              </w:rPr>
            </w:pPr>
            <w:r w:rsidRPr="00D2421E">
              <w:rPr>
                <w:rFonts w:ascii="仿宋_GB2312" w:eastAsia="仿宋_GB2312" w:hint="eastAsia"/>
                <w:sz w:val="28"/>
                <w:szCs w:val="28"/>
              </w:rPr>
              <w:t>上海国际舞蹈中心大剧场</w:t>
            </w:r>
          </w:p>
        </w:tc>
      </w:tr>
      <w:tr w:rsidR="00031AFC" w:rsidRPr="006C2C58" w:rsidTr="006C2C58">
        <w:trPr>
          <w:cantSplit/>
          <w:trHeight w:hRule="exact" w:val="454"/>
        </w:trPr>
        <w:tc>
          <w:tcPr>
            <w:tcW w:w="959" w:type="dxa"/>
            <w:vAlign w:val="center"/>
          </w:tcPr>
          <w:p w:rsidR="00031AFC" w:rsidRPr="006C2C58" w:rsidRDefault="00031AFC" w:rsidP="006C2C5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2C58"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7563" w:type="dxa"/>
            <w:vAlign w:val="center"/>
          </w:tcPr>
          <w:p w:rsidR="00031AFC" w:rsidRPr="00D2421E" w:rsidRDefault="00031AFC" w:rsidP="00031AFC">
            <w:pPr>
              <w:spacing w:line="400" w:lineRule="exact"/>
              <w:ind w:firstLineChars="50" w:firstLine="31680"/>
              <w:rPr>
                <w:rFonts w:ascii="仿宋_GB2312" w:eastAsia="仿宋_GB2312"/>
                <w:sz w:val="28"/>
                <w:szCs w:val="28"/>
              </w:rPr>
            </w:pPr>
            <w:r w:rsidRPr="00D2421E">
              <w:rPr>
                <w:rFonts w:ascii="仿宋_GB2312" w:eastAsia="仿宋_GB2312" w:hint="eastAsia"/>
                <w:sz w:val="28"/>
                <w:szCs w:val="28"/>
              </w:rPr>
              <w:t>上海美琪大戏院</w:t>
            </w:r>
          </w:p>
        </w:tc>
      </w:tr>
      <w:tr w:rsidR="00031AFC" w:rsidRPr="006C2C58" w:rsidTr="006C2C58">
        <w:trPr>
          <w:cantSplit/>
          <w:trHeight w:hRule="exact" w:val="454"/>
        </w:trPr>
        <w:tc>
          <w:tcPr>
            <w:tcW w:w="959" w:type="dxa"/>
            <w:vAlign w:val="center"/>
          </w:tcPr>
          <w:p w:rsidR="00031AFC" w:rsidRPr="006C2C58" w:rsidRDefault="00031AFC" w:rsidP="006C2C5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2C58"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7563" w:type="dxa"/>
            <w:vAlign w:val="center"/>
          </w:tcPr>
          <w:p w:rsidR="00031AFC" w:rsidRPr="00D2421E" w:rsidRDefault="00031AFC" w:rsidP="00031AFC">
            <w:pPr>
              <w:spacing w:line="400" w:lineRule="exact"/>
              <w:ind w:firstLineChars="50" w:firstLine="31680"/>
              <w:rPr>
                <w:rFonts w:ascii="仿宋_GB2312" w:eastAsia="仿宋_GB2312"/>
                <w:sz w:val="28"/>
                <w:szCs w:val="28"/>
              </w:rPr>
            </w:pPr>
            <w:r w:rsidRPr="00D2421E">
              <w:rPr>
                <w:rFonts w:ascii="仿宋_GB2312" w:eastAsia="仿宋_GB2312" w:hint="eastAsia"/>
                <w:sz w:val="28"/>
                <w:szCs w:val="28"/>
              </w:rPr>
              <w:t>上海保利大剧院</w:t>
            </w:r>
          </w:p>
        </w:tc>
      </w:tr>
      <w:tr w:rsidR="00031AFC" w:rsidRPr="006C2C58" w:rsidTr="006C2C58">
        <w:trPr>
          <w:cantSplit/>
          <w:trHeight w:hRule="exact" w:val="454"/>
        </w:trPr>
        <w:tc>
          <w:tcPr>
            <w:tcW w:w="959" w:type="dxa"/>
            <w:vAlign w:val="center"/>
          </w:tcPr>
          <w:p w:rsidR="00031AFC" w:rsidRPr="006C2C58" w:rsidRDefault="00031AFC" w:rsidP="006C2C5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2C58"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7563" w:type="dxa"/>
            <w:vAlign w:val="center"/>
          </w:tcPr>
          <w:p w:rsidR="00031AFC" w:rsidRPr="00D2421E" w:rsidRDefault="00031AFC" w:rsidP="00031AFC">
            <w:pPr>
              <w:spacing w:line="400" w:lineRule="exact"/>
              <w:ind w:firstLineChars="50" w:firstLine="31680"/>
              <w:rPr>
                <w:rFonts w:ascii="仿宋_GB2312" w:eastAsia="仿宋_GB2312"/>
                <w:sz w:val="28"/>
                <w:szCs w:val="28"/>
              </w:rPr>
            </w:pPr>
            <w:r w:rsidRPr="00D2421E">
              <w:rPr>
                <w:rFonts w:ascii="仿宋_GB2312" w:eastAsia="仿宋_GB2312" w:hint="eastAsia"/>
                <w:sz w:val="28"/>
                <w:szCs w:val="28"/>
              </w:rPr>
              <w:t>中国福利会儿童艺术剧院马兰花剧场</w:t>
            </w:r>
          </w:p>
        </w:tc>
      </w:tr>
      <w:tr w:rsidR="00031AFC" w:rsidRPr="006C2C58" w:rsidTr="006C2C58">
        <w:trPr>
          <w:cantSplit/>
          <w:trHeight w:hRule="exact" w:val="454"/>
        </w:trPr>
        <w:tc>
          <w:tcPr>
            <w:tcW w:w="959" w:type="dxa"/>
            <w:vAlign w:val="center"/>
          </w:tcPr>
          <w:p w:rsidR="00031AFC" w:rsidRPr="006C2C58" w:rsidRDefault="00031AFC" w:rsidP="006C2C5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2C58"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7563" w:type="dxa"/>
            <w:vAlign w:val="center"/>
          </w:tcPr>
          <w:p w:rsidR="00031AFC" w:rsidRPr="00D2421E" w:rsidRDefault="00031AFC" w:rsidP="00031AFC">
            <w:pPr>
              <w:spacing w:line="400" w:lineRule="exact"/>
              <w:ind w:firstLineChars="50" w:firstLine="31680"/>
              <w:rPr>
                <w:rFonts w:ascii="仿宋_GB2312" w:eastAsia="仿宋_GB2312"/>
                <w:sz w:val="28"/>
                <w:szCs w:val="28"/>
              </w:rPr>
            </w:pPr>
            <w:r w:rsidRPr="00D2421E">
              <w:rPr>
                <w:rFonts w:ascii="仿宋_GB2312" w:eastAsia="仿宋_GB2312" w:hint="eastAsia"/>
                <w:sz w:val="28"/>
                <w:szCs w:val="28"/>
              </w:rPr>
              <w:t>上海市群众艺术馆星舞台</w:t>
            </w:r>
          </w:p>
        </w:tc>
      </w:tr>
      <w:tr w:rsidR="00031AFC" w:rsidRPr="006C2C58" w:rsidTr="006C2C58">
        <w:trPr>
          <w:cantSplit/>
          <w:trHeight w:hRule="exact" w:val="454"/>
        </w:trPr>
        <w:tc>
          <w:tcPr>
            <w:tcW w:w="959" w:type="dxa"/>
            <w:vAlign w:val="center"/>
          </w:tcPr>
          <w:p w:rsidR="00031AFC" w:rsidRPr="006C2C58" w:rsidRDefault="00031AFC" w:rsidP="006C2C5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2C58"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7563" w:type="dxa"/>
            <w:vAlign w:val="center"/>
          </w:tcPr>
          <w:p w:rsidR="00031AFC" w:rsidRPr="00D2421E" w:rsidRDefault="00031AFC" w:rsidP="00031AFC">
            <w:pPr>
              <w:spacing w:line="400" w:lineRule="exact"/>
              <w:ind w:firstLineChars="50" w:firstLine="31680"/>
              <w:rPr>
                <w:rFonts w:ascii="仿宋_GB2312" w:eastAsia="仿宋_GB2312"/>
                <w:sz w:val="28"/>
                <w:szCs w:val="28"/>
              </w:rPr>
            </w:pPr>
            <w:r w:rsidRPr="00D2421E">
              <w:rPr>
                <w:rFonts w:ascii="仿宋_GB2312" w:eastAsia="仿宋_GB2312" w:hint="eastAsia"/>
                <w:sz w:val="28"/>
                <w:szCs w:val="28"/>
              </w:rPr>
              <w:t>上海虹桥艺术中心剧场</w:t>
            </w:r>
          </w:p>
        </w:tc>
      </w:tr>
      <w:tr w:rsidR="00031AFC" w:rsidRPr="006C2C58" w:rsidTr="006C2C58">
        <w:trPr>
          <w:cantSplit/>
          <w:trHeight w:hRule="exact" w:val="454"/>
        </w:trPr>
        <w:tc>
          <w:tcPr>
            <w:tcW w:w="959" w:type="dxa"/>
            <w:vAlign w:val="center"/>
          </w:tcPr>
          <w:p w:rsidR="00031AFC" w:rsidRPr="006C2C58" w:rsidRDefault="00031AFC" w:rsidP="006C2C5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2C58"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7563" w:type="dxa"/>
            <w:vAlign w:val="center"/>
          </w:tcPr>
          <w:p w:rsidR="00031AFC" w:rsidRPr="00D2421E" w:rsidRDefault="00031AFC" w:rsidP="00031AFC">
            <w:pPr>
              <w:spacing w:line="400" w:lineRule="exact"/>
              <w:ind w:firstLineChars="50" w:firstLine="31680"/>
              <w:rPr>
                <w:rFonts w:ascii="仿宋_GB2312" w:eastAsia="仿宋_GB2312"/>
                <w:sz w:val="28"/>
                <w:szCs w:val="28"/>
              </w:rPr>
            </w:pPr>
            <w:r w:rsidRPr="00D2421E">
              <w:rPr>
                <w:rFonts w:ascii="仿宋_GB2312" w:eastAsia="仿宋_GB2312" w:hint="eastAsia"/>
                <w:sz w:val="28"/>
                <w:szCs w:val="28"/>
              </w:rPr>
              <w:t>上海大宁剧院</w:t>
            </w:r>
          </w:p>
        </w:tc>
      </w:tr>
      <w:tr w:rsidR="00031AFC" w:rsidRPr="006C2C58" w:rsidTr="006C2C58">
        <w:trPr>
          <w:cantSplit/>
          <w:trHeight w:hRule="exact" w:val="454"/>
        </w:trPr>
        <w:tc>
          <w:tcPr>
            <w:tcW w:w="959" w:type="dxa"/>
            <w:vAlign w:val="center"/>
          </w:tcPr>
          <w:p w:rsidR="00031AFC" w:rsidRPr="006C2C58" w:rsidRDefault="00031AFC" w:rsidP="006C2C5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2C58">
              <w:rPr>
                <w:rFonts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7563" w:type="dxa"/>
            <w:vAlign w:val="center"/>
          </w:tcPr>
          <w:p w:rsidR="00031AFC" w:rsidRPr="00D2421E" w:rsidRDefault="00031AFC" w:rsidP="00031AFC">
            <w:pPr>
              <w:spacing w:line="400" w:lineRule="exact"/>
              <w:ind w:firstLineChars="50" w:firstLine="31680"/>
              <w:rPr>
                <w:rFonts w:ascii="仿宋_GB2312" w:eastAsia="仿宋_GB2312"/>
                <w:sz w:val="28"/>
                <w:szCs w:val="28"/>
              </w:rPr>
            </w:pPr>
            <w:r w:rsidRPr="00D2421E">
              <w:rPr>
                <w:rFonts w:ascii="仿宋_GB2312" w:eastAsia="仿宋_GB2312" w:hint="eastAsia"/>
                <w:sz w:val="28"/>
                <w:szCs w:val="28"/>
              </w:rPr>
              <w:t>宝山区委党校礼堂</w:t>
            </w:r>
          </w:p>
        </w:tc>
      </w:tr>
      <w:tr w:rsidR="00031AFC" w:rsidRPr="006C2C58" w:rsidTr="006C2C58">
        <w:trPr>
          <w:cantSplit/>
          <w:trHeight w:hRule="exact" w:val="454"/>
        </w:trPr>
        <w:tc>
          <w:tcPr>
            <w:tcW w:w="959" w:type="dxa"/>
            <w:vAlign w:val="center"/>
          </w:tcPr>
          <w:p w:rsidR="00031AFC" w:rsidRPr="006C2C58" w:rsidRDefault="00031AFC" w:rsidP="006C2C5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2C58">
              <w:rPr>
                <w:rFonts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7563" w:type="dxa"/>
            <w:vAlign w:val="center"/>
          </w:tcPr>
          <w:p w:rsidR="00031AFC" w:rsidRPr="00D2421E" w:rsidRDefault="00031AFC" w:rsidP="00031AFC">
            <w:pPr>
              <w:spacing w:line="400" w:lineRule="exact"/>
              <w:ind w:firstLineChars="50" w:firstLine="31680"/>
              <w:rPr>
                <w:rFonts w:ascii="仿宋_GB2312" w:eastAsia="仿宋_GB2312"/>
                <w:sz w:val="28"/>
                <w:szCs w:val="28"/>
              </w:rPr>
            </w:pPr>
            <w:r w:rsidRPr="00D2421E">
              <w:rPr>
                <w:rFonts w:ascii="仿宋_GB2312" w:eastAsia="仿宋_GB2312" w:hint="eastAsia"/>
                <w:sz w:val="28"/>
                <w:szCs w:val="28"/>
              </w:rPr>
              <w:t>奉贤区会议中心礼堂</w:t>
            </w:r>
          </w:p>
        </w:tc>
      </w:tr>
      <w:tr w:rsidR="00031AFC" w:rsidRPr="006C2C58" w:rsidTr="006C2C58">
        <w:trPr>
          <w:cantSplit/>
          <w:trHeight w:hRule="exact" w:val="454"/>
        </w:trPr>
        <w:tc>
          <w:tcPr>
            <w:tcW w:w="959" w:type="dxa"/>
            <w:vAlign w:val="center"/>
          </w:tcPr>
          <w:p w:rsidR="00031AFC" w:rsidRPr="006C2C58" w:rsidRDefault="00031AFC" w:rsidP="006C2C5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2C58">
              <w:rPr>
                <w:rFonts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7563" w:type="dxa"/>
            <w:vAlign w:val="center"/>
          </w:tcPr>
          <w:p w:rsidR="00031AFC" w:rsidRPr="00D2421E" w:rsidRDefault="00031AFC" w:rsidP="00031AFC">
            <w:pPr>
              <w:spacing w:line="400" w:lineRule="exact"/>
              <w:ind w:firstLineChars="50" w:firstLine="31680"/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D2421E">
              <w:rPr>
                <w:rFonts w:ascii="仿宋_GB2312" w:eastAsia="仿宋_GB2312" w:hint="eastAsia"/>
                <w:sz w:val="28"/>
                <w:szCs w:val="28"/>
              </w:rPr>
              <w:t>浦东新区惠南分中心群星剧场</w:t>
            </w:r>
          </w:p>
        </w:tc>
      </w:tr>
      <w:tr w:rsidR="00031AFC" w:rsidRPr="006C2C58" w:rsidTr="006C2C58">
        <w:trPr>
          <w:cantSplit/>
          <w:trHeight w:hRule="exact" w:val="454"/>
        </w:trPr>
        <w:tc>
          <w:tcPr>
            <w:tcW w:w="959" w:type="dxa"/>
            <w:vAlign w:val="center"/>
          </w:tcPr>
          <w:p w:rsidR="00031AFC" w:rsidRPr="006C2C58" w:rsidRDefault="00031AFC" w:rsidP="006C2C5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2C58">
              <w:rPr>
                <w:rFonts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7563" w:type="dxa"/>
            <w:vAlign w:val="center"/>
          </w:tcPr>
          <w:p w:rsidR="00031AFC" w:rsidRPr="00D2421E" w:rsidRDefault="00031AFC" w:rsidP="00031AFC">
            <w:pPr>
              <w:spacing w:line="400" w:lineRule="exact"/>
              <w:ind w:firstLineChars="50" w:firstLine="31680"/>
              <w:rPr>
                <w:rFonts w:ascii="仿宋_GB2312" w:eastAsia="仿宋_GB2312"/>
                <w:sz w:val="28"/>
                <w:szCs w:val="28"/>
              </w:rPr>
            </w:pPr>
            <w:r w:rsidRPr="00D2421E">
              <w:rPr>
                <w:rFonts w:ascii="仿宋_GB2312" w:eastAsia="仿宋_GB2312" w:hint="eastAsia"/>
                <w:sz w:val="28"/>
                <w:szCs w:val="28"/>
              </w:rPr>
              <w:t>上海戏剧学院实验剧院</w:t>
            </w:r>
          </w:p>
        </w:tc>
      </w:tr>
      <w:tr w:rsidR="00031AFC" w:rsidRPr="006C2C58" w:rsidTr="006C2C58">
        <w:trPr>
          <w:cantSplit/>
          <w:trHeight w:hRule="exact" w:val="454"/>
        </w:trPr>
        <w:tc>
          <w:tcPr>
            <w:tcW w:w="959" w:type="dxa"/>
            <w:vAlign w:val="center"/>
          </w:tcPr>
          <w:p w:rsidR="00031AFC" w:rsidRPr="006C2C58" w:rsidRDefault="00031AFC" w:rsidP="006C2C5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2C58">
              <w:rPr>
                <w:rFonts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7563" w:type="dxa"/>
            <w:vAlign w:val="center"/>
          </w:tcPr>
          <w:p w:rsidR="00031AFC" w:rsidRPr="00D2421E" w:rsidRDefault="00031AFC" w:rsidP="00031AFC">
            <w:pPr>
              <w:spacing w:line="400" w:lineRule="exact"/>
              <w:ind w:firstLineChars="50" w:firstLine="31680"/>
              <w:rPr>
                <w:rFonts w:ascii="仿宋_GB2312" w:eastAsia="仿宋_GB2312"/>
                <w:sz w:val="28"/>
                <w:szCs w:val="28"/>
              </w:rPr>
            </w:pPr>
            <w:r w:rsidRPr="00D2421E">
              <w:rPr>
                <w:rFonts w:ascii="仿宋_GB2312" w:eastAsia="仿宋_GB2312" w:hint="eastAsia"/>
                <w:sz w:val="28"/>
                <w:szCs w:val="28"/>
              </w:rPr>
              <w:t>上海视觉艺术学院大眼睛剧场</w:t>
            </w:r>
          </w:p>
        </w:tc>
      </w:tr>
      <w:tr w:rsidR="00031AFC" w:rsidRPr="006C2C58" w:rsidTr="006C2C58">
        <w:trPr>
          <w:cantSplit/>
          <w:trHeight w:hRule="exact" w:val="454"/>
        </w:trPr>
        <w:tc>
          <w:tcPr>
            <w:tcW w:w="959" w:type="dxa"/>
            <w:vAlign w:val="center"/>
          </w:tcPr>
          <w:p w:rsidR="00031AFC" w:rsidRPr="006C2C58" w:rsidRDefault="00031AFC" w:rsidP="006C2C5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2C58">
              <w:rPr>
                <w:rFonts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7563" w:type="dxa"/>
            <w:vAlign w:val="center"/>
          </w:tcPr>
          <w:p w:rsidR="00031AFC" w:rsidRPr="00D2421E" w:rsidRDefault="00031AFC" w:rsidP="00031AFC">
            <w:pPr>
              <w:spacing w:line="400" w:lineRule="exact"/>
              <w:ind w:firstLineChars="50" w:firstLine="31680"/>
              <w:rPr>
                <w:rFonts w:ascii="仿宋_GB2312" w:eastAsia="仿宋_GB2312"/>
                <w:sz w:val="28"/>
                <w:szCs w:val="28"/>
              </w:rPr>
            </w:pPr>
            <w:r w:rsidRPr="00D2421E">
              <w:rPr>
                <w:rFonts w:ascii="仿宋_GB2312" w:eastAsia="仿宋_GB2312" w:hint="eastAsia"/>
                <w:sz w:val="28"/>
                <w:szCs w:val="28"/>
              </w:rPr>
              <w:t>上海大学伟长楼剧场</w:t>
            </w:r>
          </w:p>
        </w:tc>
      </w:tr>
      <w:tr w:rsidR="00031AFC" w:rsidRPr="006C2C58" w:rsidTr="006C2C58">
        <w:trPr>
          <w:cantSplit/>
          <w:trHeight w:hRule="exact" w:val="454"/>
        </w:trPr>
        <w:tc>
          <w:tcPr>
            <w:tcW w:w="959" w:type="dxa"/>
            <w:vAlign w:val="center"/>
          </w:tcPr>
          <w:p w:rsidR="00031AFC" w:rsidRPr="006C2C58" w:rsidRDefault="00031AFC" w:rsidP="006C2C5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2C58">
              <w:rPr>
                <w:rFonts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7563" w:type="dxa"/>
            <w:vAlign w:val="center"/>
          </w:tcPr>
          <w:p w:rsidR="00031AFC" w:rsidRPr="00D2421E" w:rsidRDefault="00031AFC" w:rsidP="00031AFC">
            <w:pPr>
              <w:spacing w:line="400" w:lineRule="exact"/>
              <w:ind w:firstLineChars="50" w:firstLine="31680"/>
              <w:rPr>
                <w:rFonts w:ascii="仿宋_GB2312" w:eastAsia="仿宋_GB2312"/>
                <w:sz w:val="28"/>
                <w:szCs w:val="28"/>
              </w:rPr>
            </w:pPr>
            <w:r w:rsidRPr="00D2421E">
              <w:rPr>
                <w:rFonts w:ascii="仿宋_GB2312" w:eastAsia="仿宋_GB2312" w:hint="eastAsia"/>
                <w:sz w:val="28"/>
                <w:szCs w:val="28"/>
              </w:rPr>
              <w:t>上海城市剧院</w:t>
            </w:r>
          </w:p>
        </w:tc>
      </w:tr>
      <w:tr w:rsidR="00031AFC" w:rsidRPr="006C2C58" w:rsidTr="006C2C58">
        <w:trPr>
          <w:cantSplit/>
          <w:trHeight w:hRule="exact" w:val="454"/>
        </w:trPr>
        <w:tc>
          <w:tcPr>
            <w:tcW w:w="959" w:type="dxa"/>
            <w:vAlign w:val="center"/>
          </w:tcPr>
          <w:p w:rsidR="00031AFC" w:rsidRPr="006C2C58" w:rsidRDefault="00031AFC" w:rsidP="006C2C5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2C58">
              <w:rPr>
                <w:rFonts w:ascii="仿宋_GB2312" w:eastAsia="仿宋_GB2312"/>
                <w:sz w:val="28"/>
                <w:szCs w:val="28"/>
              </w:rPr>
              <w:t>18</w:t>
            </w:r>
          </w:p>
        </w:tc>
        <w:tc>
          <w:tcPr>
            <w:tcW w:w="7563" w:type="dxa"/>
            <w:vAlign w:val="center"/>
          </w:tcPr>
          <w:p w:rsidR="00031AFC" w:rsidRPr="00D2421E" w:rsidRDefault="00031AFC" w:rsidP="00031AFC">
            <w:pPr>
              <w:spacing w:line="400" w:lineRule="exact"/>
              <w:ind w:firstLineChars="50" w:firstLine="31680"/>
              <w:rPr>
                <w:rFonts w:ascii="仿宋_GB2312" w:eastAsia="仿宋_GB2312"/>
                <w:sz w:val="28"/>
                <w:szCs w:val="28"/>
              </w:rPr>
            </w:pPr>
            <w:r w:rsidRPr="00D2421E">
              <w:rPr>
                <w:rFonts w:ascii="仿宋_GB2312" w:eastAsia="仿宋_GB2312" w:hint="eastAsia"/>
                <w:sz w:val="28"/>
                <w:szCs w:val="28"/>
              </w:rPr>
              <w:t>复旦大学相辉堂</w:t>
            </w:r>
          </w:p>
        </w:tc>
      </w:tr>
      <w:tr w:rsidR="00031AFC" w:rsidRPr="006C2C58" w:rsidTr="006C2C58">
        <w:trPr>
          <w:cantSplit/>
          <w:trHeight w:hRule="exact" w:val="454"/>
        </w:trPr>
        <w:tc>
          <w:tcPr>
            <w:tcW w:w="959" w:type="dxa"/>
            <w:vAlign w:val="center"/>
          </w:tcPr>
          <w:p w:rsidR="00031AFC" w:rsidRPr="006C2C58" w:rsidRDefault="00031AFC" w:rsidP="006C2C5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2C58">
              <w:rPr>
                <w:rFonts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7563" w:type="dxa"/>
            <w:vAlign w:val="center"/>
          </w:tcPr>
          <w:p w:rsidR="00031AFC" w:rsidRPr="00D2421E" w:rsidRDefault="00031AFC" w:rsidP="00031AFC">
            <w:pPr>
              <w:spacing w:line="400" w:lineRule="exact"/>
              <w:ind w:firstLineChars="50" w:firstLine="31680"/>
              <w:rPr>
                <w:rFonts w:ascii="仿宋_GB2312" w:eastAsia="仿宋_GB2312"/>
                <w:sz w:val="28"/>
                <w:szCs w:val="28"/>
              </w:rPr>
            </w:pPr>
            <w:r w:rsidRPr="00D2421E">
              <w:rPr>
                <w:rFonts w:ascii="仿宋_GB2312" w:eastAsia="仿宋_GB2312" w:hint="eastAsia"/>
                <w:sz w:val="28"/>
                <w:szCs w:val="28"/>
              </w:rPr>
              <w:t>上海话剧艺术中心大剧场</w:t>
            </w:r>
          </w:p>
        </w:tc>
      </w:tr>
      <w:tr w:rsidR="00031AFC" w:rsidRPr="006C2C58" w:rsidTr="00B52611">
        <w:trPr>
          <w:cantSplit/>
          <w:trHeight w:hRule="exact" w:val="436"/>
        </w:trPr>
        <w:tc>
          <w:tcPr>
            <w:tcW w:w="8522" w:type="dxa"/>
            <w:gridSpan w:val="2"/>
            <w:vAlign w:val="center"/>
          </w:tcPr>
          <w:p w:rsidR="00031AFC" w:rsidRPr="00D2421E" w:rsidRDefault="00031AFC" w:rsidP="006C2C5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2421E">
              <w:rPr>
                <w:rFonts w:ascii="楷体_GB2312" w:eastAsia="楷体_GB2312" w:hint="eastAsia"/>
                <w:sz w:val="28"/>
                <w:szCs w:val="28"/>
              </w:rPr>
              <w:t>向文旅部推荐</w:t>
            </w:r>
            <w:r>
              <w:rPr>
                <w:rFonts w:ascii="楷体_GB2312" w:eastAsia="楷体_GB2312" w:hint="eastAsia"/>
                <w:sz w:val="28"/>
                <w:szCs w:val="28"/>
              </w:rPr>
              <w:t>的备用</w:t>
            </w:r>
            <w:r w:rsidRPr="00D2421E">
              <w:rPr>
                <w:rFonts w:ascii="楷体_GB2312" w:eastAsia="楷体_GB2312" w:hint="eastAsia"/>
                <w:sz w:val="28"/>
                <w:szCs w:val="28"/>
              </w:rPr>
              <w:t>剧场</w:t>
            </w:r>
          </w:p>
        </w:tc>
      </w:tr>
      <w:tr w:rsidR="00031AFC" w:rsidRPr="006C2C58" w:rsidTr="006C2C58">
        <w:trPr>
          <w:cantSplit/>
          <w:trHeight w:hRule="exact" w:val="454"/>
        </w:trPr>
        <w:tc>
          <w:tcPr>
            <w:tcW w:w="959" w:type="dxa"/>
            <w:vAlign w:val="center"/>
          </w:tcPr>
          <w:p w:rsidR="00031AFC" w:rsidRPr="006C2C58" w:rsidRDefault="00031AFC" w:rsidP="006C2C5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7563" w:type="dxa"/>
            <w:vAlign w:val="center"/>
          </w:tcPr>
          <w:p w:rsidR="00031AFC" w:rsidRPr="00D2421E" w:rsidRDefault="00031AFC" w:rsidP="00031AFC">
            <w:pPr>
              <w:spacing w:line="400" w:lineRule="exact"/>
              <w:ind w:firstLineChars="50" w:firstLine="31680"/>
              <w:rPr>
                <w:rFonts w:ascii="仿宋_GB2312" w:eastAsia="仿宋_GB2312"/>
                <w:sz w:val="28"/>
                <w:szCs w:val="28"/>
              </w:rPr>
            </w:pPr>
            <w:r w:rsidRPr="00D2421E">
              <w:rPr>
                <w:rFonts w:ascii="仿宋_GB2312" w:eastAsia="仿宋_GB2312" w:hint="eastAsia"/>
                <w:sz w:val="28"/>
                <w:szCs w:val="28"/>
              </w:rPr>
              <w:t>上海人民大舞台</w:t>
            </w:r>
          </w:p>
        </w:tc>
      </w:tr>
      <w:tr w:rsidR="00031AFC" w:rsidRPr="006C2C58" w:rsidTr="006C2C58">
        <w:trPr>
          <w:cantSplit/>
          <w:trHeight w:hRule="exact" w:val="454"/>
        </w:trPr>
        <w:tc>
          <w:tcPr>
            <w:tcW w:w="959" w:type="dxa"/>
            <w:vAlign w:val="center"/>
          </w:tcPr>
          <w:p w:rsidR="00031AFC" w:rsidRPr="006C2C58" w:rsidRDefault="00031AFC" w:rsidP="006C2C5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7563" w:type="dxa"/>
            <w:vAlign w:val="center"/>
          </w:tcPr>
          <w:p w:rsidR="00031AFC" w:rsidRPr="00D2421E" w:rsidRDefault="00031AFC" w:rsidP="00031AFC">
            <w:pPr>
              <w:spacing w:line="400" w:lineRule="exact"/>
              <w:ind w:firstLineChars="50" w:firstLine="31680"/>
              <w:rPr>
                <w:rFonts w:ascii="仿宋_GB2312" w:eastAsia="仿宋_GB2312"/>
                <w:sz w:val="28"/>
                <w:szCs w:val="28"/>
              </w:rPr>
            </w:pPr>
            <w:r w:rsidRPr="00D2421E">
              <w:rPr>
                <w:rFonts w:ascii="仿宋_GB2312" w:eastAsia="仿宋_GB2312" w:hint="eastAsia"/>
                <w:sz w:val="28"/>
                <w:szCs w:val="28"/>
              </w:rPr>
              <w:t>上海外高桥文化艺术中心大剧场</w:t>
            </w:r>
          </w:p>
        </w:tc>
      </w:tr>
      <w:tr w:rsidR="00031AFC" w:rsidRPr="006C2C58" w:rsidTr="006C2C58">
        <w:trPr>
          <w:cantSplit/>
          <w:trHeight w:hRule="exact" w:val="454"/>
        </w:trPr>
        <w:tc>
          <w:tcPr>
            <w:tcW w:w="959" w:type="dxa"/>
            <w:vAlign w:val="center"/>
          </w:tcPr>
          <w:p w:rsidR="00031AFC" w:rsidRPr="006C2C58" w:rsidRDefault="00031AFC" w:rsidP="006C2C5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7563" w:type="dxa"/>
            <w:vAlign w:val="center"/>
          </w:tcPr>
          <w:p w:rsidR="00031AFC" w:rsidRPr="00D2421E" w:rsidRDefault="00031AFC" w:rsidP="00031AFC">
            <w:pPr>
              <w:spacing w:line="400" w:lineRule="exact"/>
              <w:ind w:firstLineChars="50" w:firstLine="31680"/>
              <w:rPr>
                <w:rFonts w:ascii="仿宋_GB2312" w:eastAsia="仿宋_GB2312"/>
                <w:sz w:val="28"/>
                <w:szCs w:val="28"/>
              </w:rPr>
            </w:pPr>
            <w:r w:rsidRPr="00D2421E">
              <w:rPr>
                <w:rFonts w:ascii="仿宋_GB2312" w:eastAsia="仿宋_GB2312" w:hint="eastAsia"/>
                <w:sz w:val="28"/>
                <w:szCs w:val="28"/>
              </w:rPr>
              <w:t>上海天蟾逸夫舞台</w:t>
            </w:r>
          </w:p>
        </w:tc>
      </w:tr>
      <w:tr w:rsidR="00031AFC" w:rsidRPr="006C2C58" w:rsidTr="006C2C58">
        <w:trPr>
          <w:cantSplit/>
          <w:trHeight w:hRule="exact" w:val="454"/>
        </w:trPr>
        <w:tc>
          <w:tcPr>
            <w:tcW w:w="959" w:type="dxa"/>
            <w:vAlign w:val="center"/>
          </w:tcPr>
          <w:p w:rsidR="00031AFC" w:rsidRPr="006C2C58" w:rsidRDefault="00031AFC" w:rsidP="006C2C5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7563" w:type="dxa"/>
            <w:vAlign w:val="center"/>
          </w:tcPr>
          <w:p w:rsidR="00031AFC" w:rsidRPr="00D2421E" w:rsidRDefault="00031AFC" w:rsidP="00031AFC">
            <w:pPr>
              <w:spacing w:line="400" w:lineRule="exact"/>
              <w:ind w:firstLineChars="50" w:firstLine="31680"/>
              <w:rPr>
                <w:rFonts w:ascii="仿宋_GB2312" w:eastAsia="仿宋_GB2312"/>
                <w:sz w:val="28"/>
                <w:szCs w:val="28"/>
              </w:rPr>
            </w:pPr>
            <w:r w:rsidRPr="00D2421E">
              <w:rPr>
                <w:rFonts w:ascii="仿宋_GB2312" w:eastAsia="仿宋_GB2312" w:hint="eastAsia"/>
                <w:sz w:val="28"/>
                <w:szCs w:val="28"/>
              </w:rPr>
              <w:t>崇明影剧院</w:t>
            </w:r>
          </w:p>
        </w:tc>
      </w:tr>
      <w:tr w:rsidR="00031AFC" w:rsidRPr="006C2C58" w:rsidTr="006C2C58">
        <w:trPr>
          <w:cantSplit/>
          <w:trHeight w:hRule="exact" w:val="454"/>
        </w:trPr>
        <w:tc>
          <w:tcPr>
            <w:tcW w:w="959" w:type="dxa"/>
            <w:vAlign w:val="center"/>
          </w:tcPr>
          <w:p w:rsidR="00031AFC" w:rsidRPr="006C2C58" w:rsidRDefault="00031AFC" w:rsidP="006C2C5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7563" w:type="dxa"/>
            <w:vAlign w:val="center"/>
          </w:tcPr>
          <w:p w:rsidR="00031AFC" w:rsidRPr="00D2421E" w:rsidRDefault="00031AFC" w:rsidP="00031AFC">
            <w:pPr>
              <w:spacing w:line="400" w:lineRule="exact"/>
              <w:ind w:firstLineChars="50" w:firstLine="31680"/>
              <w:rPr>
                <w:rFonts w:ascii="仿宋_GB2312" w:eastAsia="仿宋_GB2312"/>
                <w:sz w:val="28"/>
                <w:szCs w:val="28"/>
              </w:rPr>
            </w:pPr>
            <w:r w:rsidRPr="00D2421E">
              <w:rPr>
                <w:rFonts w:ascii="仿宋_GB2312" w:eastAsia="仿宋_GB2312" w:hint="eastAsia"/>
                <w:sz w:val="28"/>
                <w:szCs w:val="28"/>
              </w:rPr>
              <w:t>上海艺海剧院大剧场</w:t>
            </w:r>
          </w:p>
        </w:tc>
      </w:tr>
      <w:tr w:rsidR="00031AFC" w:rsidRPr="006C2C58" w:rsidTr="006C2C58">
        <w:trPr>
          <w:cantSplit/>
          <w:trHeight w:hRule="exact" w:val="454"/>
        </w:trPr>
        <w:tc>
          <w:tcPr>
            <w:tcW w:w="959" w:type="dxa"/>
            <w:vAlign w:val="center"/>
          </w:tcPr>
          <w:p w:rsidR="00031AFC" w:rsidRPr="006C2C58" w:rsidRDefault="00031AFC" w:rsidP="006C2C5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7563" w:type="dxa"/>
            <w:vAlign w:val="center"/>
          </w:tcPr>
          <w:p w:rsidR="00031AFC" w:rsidRPr="00D2421E" w:rsidRDefault="00031AFC" w:rsidP="00031AFC">
            <w:pPr>
              <w:spacing w:line="400" w:lineRule="exact"/>
              <w:ind w:firstLineChars="50" w:firstLine="31680"/>
              <w:rPr>
                <w:rFonts w:ascii="仿宋_GB2312" w:eastAsia="仿宋_GB2312"/>
                <w:sz w:val="28"/>
                <w:szCs w:val="28"/>
              </w:rPr>
            </w:pPr>
            <w:r w:rsidRPr="00D2421E">
              <w:rPr>
                <w:rFonts w:ascii="仿宋_GB2312" w:eastAsia="仿宋_GB2312" w:hint="eastAsia"/>
                <w:sz w:val="28"/>
                <w:szCs w:val="28"/>
              </w:rPr>
              <w:t>宝山区文化馆影剧院</w:t>
            </w:r>
          </w:p>
        </w:tc>
      </w:tr>
    </w:tbl>
    <w:p w:rsidR="00031AFC" w:rsidRPr="00BB722E" w:rsidRDefault="00031AFC" w:rsidP="00B52611"/>
    <w:sectPr w:rsidR="00031AFC" w:rsidRPr="00BB722E" w:rsidSect="00B9648C">
      <w:pgSz w:w="11906" w:h="16838"/>
      <w:pgMar w:top="1418" w:right="1797" w:bottom="141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AFC" w:rsidRDefault="00031AFC" w:rsidP="00BB722E">
      <w:r>
        <w:separator/>
      </w:r>
    </w:p>
  </w:endnote>
  <w:endnote w:type="continuationSeparator" w:id="0">
    <w:p w:rsidR="00031AFC" w:rsidRDefault="00031AFC" w:rsidP="00BB7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AFC" w:rsidRDefault="00031AFC" w:rsidP="00BB722E">
      <w:r>
        <w:separator/>
      </w:r>
    </w:p>
  </w:footnote>
  <w:footnote w:type="continuationSeparator" w:id="0">
    <w:p w:rsidR="00031AFC" w:rsidRDefault="00031AFC" w:rsidP="00BB72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22E"/>
    <w:rsid w:val="00031AFC"/>
    <w:rsid w:val="000615B6"/>
    <w:rsid w:val="00065EE9"/>
    <w:rsid w:val="001C0ABD"/>
    <w:rsid w:val="001D0586"/>
    <w:rsid w:val="00246472"/>
    <w:rsid w:val="00270D64"/>
    <w:rsid w:val="002B1ED6"/>
    <w:rsid w:val="002D428C"/>
    <w:rsid w:val="002E4E09"/>
    <w:rsid w:val="00312A03"/>
    <w:rsid w:val="00333766"/>
    <w:rsid w:val="004605F6"/>
    <w:rsid w:val="004634FF"/>
    <w:rsid w:val="00480A62"/>
    <w:rsid w:val="00695460"/>
    <w:rsid w:val="006C2C58"/>
    <w:rsid w:val="00700688"/>
    <w:rsid w:val="00716D63"/>
    <w:rsid w:val="00717310"/>
    <w:rsid w:val="00760E9F"/>
    <w:rsid w:val="007639B0"/>
    <w:rsid w:val="007C1160"/>
    <w:rsid w:val="007F2DA9"/>
    <w:rsid w:val="008639AE"/>
    <w:rsid w:val="0087681B"/>
    <w:rsid w:val="008871A9"/>
    <w:rsid w:val="008A7E82"/>
    <w:rsid w:val="008E7802"/>
    <w:rsid w:val="009B0EBF"/>
    <w:rsid w:val="009B10AE"/>
    <w:rsid w:val="00B36FD9"/>
    <w:rsid w:val="00B52611"/>
    <w:rsid w:val="00B726CD"/>
    <w:rsid w:val="00B766C3"/>
    <w:rsid w:val="00B9648C"/>
    <w:rsid w:val="00BB722E"/>
    <w:rsid w:val="00BD1C33"/>
    <w:rsid w:val="00C40D55"/>
    <w:rsid w:val="00C7470D"/>
    <w:rsid w:val="00CB415E"/>
    <w:rsid w:val="00D2421E"/>
    <w:rsid w:val="00D25A25"/>
    <w:rsid w:val="00DF40BA"/>
    <w:rsid w:val="00F40210"/>
    <w:rsid w:val="00FE6B49"/>
    <w:rsid w:val="00FF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4F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B7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722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B7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722E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BB722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1</Pages>
  <Words>59</Words>
  <Characters>337</Characters>
  <Application>Microsoft Office Outlook</Application>
  <DocSecurity>0</DocSecurity>
  <Lines>0</Lines>
  <Paragraphs>0</Paragraphs>
  <ScaleCrop>false</ScaleCrop>
  <Company>WGJ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石志杭</cp:lastModifiedBy>
  <cp:revision>97</cp:revision>
  <cp:lastPrinted>2018-06-07T02:56:00Z</cp:lastPrinted>
  <dcterms:created xsi:type="dcterms:W3CDTF">2018-06-07T00:56:00Z</dcterms:created>
  <dcterms:modified xsi:type="dcterms:W3CDTF">2018-06-07T05:53:00Z</dcterms:modified>
</cp:coreProperties>
</file>