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23E" w:rsidRPr="00E368C2" w:rsidRDefault="00E368C2" w:rsidP="00E368C2">
      <w:pPr>
        <w:jc w:val="left"/>
        <w:rPr>
          <w:rFonts w:ascii="宋体" w:hAnsi="宋体"/>
          <w:sz w:val="28"/>
          <w:szCs w:val="28"/>
        </w:rPr>
      </w:pPr>
      <w:r w:rsidRPr="00E368C2">
        <w:rPr>
          <w:rFonts w:ascii="宋体" w:hAnsi="宋体" w:hint="eastAsia"/>
          <w:sz w:val="28"/>
          <w:szCs w:val="28"/>
        </w:rPr>
        <w:t>附件</w:t>
      </w:r>
      <w:r w:rsidR="00FA0EF3">
        <w:rPr>
          <w:rFonts w:ascii="宋体" w:hAnsi="宋体" w:hint="eastAsia"/>
          <w:sz w:val="28"/>
          <w:szCs w:val="28"/>
        </w:rPr>
        <w:t>1</w:t>
      </w:r>
    </w:p>
    <w:p w:rsidR="00BB0080" w:rsidRDefault="00BB0080" w:rsidP="00BB0080">
      <w:pPr>
        <w:spacing w:line="52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《接收卫星传送的境外（内）电视节目许可证》</w:t>
      </w:r>
    </w:p>
    <w:p w:rsidR="00707525" w:rsidRDefault="00BB0080" w:rsidP="00017BF1">
      <w:pPr>
        <w:spacing w:afterLines="100"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换证</w:t>
      </w:r>
      <w:r w:rsidR="004973C4">
        <w:rPr>
          <w:rFonts w:ascii="宋体" w:hAnsi="宋体" w:hint="eastAsia"/>
          <w:b/>
          <w:sz w:val="36"/>
          <w:szCs w:val="36"/>
        </w:rPr>
        <w:t>登记</w:t>
      </w:r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567"/>
        <w:gridCol w:w="84"/>
        <w:gridCol w:w="1191"/>
        <w:gridCol w:w="1276"/>
        <w:gridCol w:w="42"/>
        <w:gridCol w:w="1092"/>
        <w:gridCol w:w="425"/>
        <w:gridCol w:w="679"/>
        <w:gridCol w:w="597"/>
        <w:gridCol w:w="368"/>
        <w:gridCol w:w="1613"/>
        <w:gridCol w:w="115"/>
      </w:tblGrid>
      <w:tr w:rsidR="0080426A" w:rsidRPr="00132DD7" w:rsidTr="00585A41">
        <w:trPr>
          <w:gridAfter w:val="1"/>
          <w:wAfter w:w="115" w:type="dxa"/>
          <w:trHeight w:val="549"/>
          <w:jc w:val="center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26A" w:rsidRPr="00132DD7" w:rsidRDefault="0080426A" w:rsidP="009449CC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名</w:t>
            </w:r>
            <w:r w:rsidRPr="00132DD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7367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6A" w:rsidRPr="00132DD7" w:rsidRDefault="0080426A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26A" w:rsidRPr="00132DD7" w:rsidTr="00585A41">
        <w:trPr>
          <w:gridAfter w:val="1"/>
          <w:wAfter w:w="115" w:type="dxa"/>
          <w:trHeight w:val="549"/>
          <w:jc w:val="center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80426A" w:rsidRPr="00132DD7" w:rsidRDefault="0080426A" w:rsidP="009449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接收站</w:t>
            </w:r>
            <w:r w:rsidRPr="00132DD7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367" w:type="dxa"/>
            <w:gridSpan w:val="10"/>
            <w:tcBorders>
              <w:right w:val="single" w:sz="12" w:space="0" w:color="auto"/>
            </w:tcBorders>
            <w:vAlign w:val="center"/>
          </w:tcPr>
          <w:p w:rsidR="0080426A" w:rsidRPr="00132DD7" w:rsidRDefault="0080426A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6B71" w:rsidRPr="00132DD7" w:rsidTr="00A2131B">
        <w:trPr>
          <w:gridAfter w:val="1"/>
          <w:wAfter w:w="115" w:type="dxa"/>
          <w:trHeight w:val="549"/>
          <w:jc w:val="center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A96B71" w:rsidRPr="00132DD7" w:rsidRDefault="00A96B71" w:rsidP="00A96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367" w:type="dxa"/>
            <w:gridSpan w:val="10"/>
            <w:tcBorders>
              <w:right w:val="single" w:sz="12" w:space="0" w:color="auto"/>
            </w:tcBorders>
            <w:vAlign w:val="center"/>
          </w:tcPr>
          <w:p w:rsidR="00A96B71" w:rsidRPr="00132DD7" w:rsidRDefault="00A96B71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0080" w:rsidRPr="00132DD7" w:rsidTr="00585A41">
        <w:trPr>
          <w:gridAfter w:val="1"/>
          <w:wAfter w:w="115" w:type="dxa"/>
          <w:trHeight w:val="549"/>
          <w:jc w:val="center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BB0080" w:rsidRPr="00132DD7" w:rsidRDefault="0080426A" w:rsidP="009449CC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楼盘名</w:t>
            </w:r>
          </w:p>
        </w:tc>
        <w:tc>
          <w:tcPr>
            <w:tcW w:w="3685" w:type="dxa"/>
            <w:gridSpan w:val="5"/>
            <w:vAlign w:val="center"/>
          </w:tcPr>
          <w:p w:rsidR="00BB0080" w:rsidRPr="00132DD7" w:rsidRDefault="00BB0080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B0080" w:rsidRPr="00132DD7" w:rsidRDefault="00F81F57" w:rsidP="009449CC">
            <w:pPr>
              <w:ind w:rightChars="-52" w:right="-109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许可证编号</w:t>
            </w:r>
          </w:p>
        </w:tc>
        <w:tc>
          <w:tcPr>
            <w:tcW w:w="1981" w:type="dxa"/>
            <w:gridSpan w:val="2"/>
            <w:tcBorders>
              <w:right w:val="single" w:sz="12" w:space="0" w:color="auto"/>
            </w:tcBorders>
          </w:tcPr>
          <w:p w:rsidR="00BB0080" w:rsidRPr="00132DD7" w:rsidRDefault="00BB0080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F57" w:rsidRPr="00132DD7" w:rsidTr="00585A41">
        <w:trPr>
          <w:gridAfter w:val="1"/>
          <w:wAfter w:w="115" w:type="dxa"/>
          <w:trHeight w:val="549"/>
          <w:jc w:val="center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机房位置</w:t>
            </w:r>
          </w:p>
        </w:tc>
        <w:tc>
          <w:tcPr>
            <w:tcW w:w="3685" w:type="dxa"/>
            <w:gridSpan w:val="5"/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81F57" w:rsidRPr="00132DD7" w:rsidRDefault="00F81F57" w:rsidP="009449CC">
            <w:pPr>
              <w:ind w:rightChars="-52" w:right="-109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  <w:r w:rsidRPr="00132DD7"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1981" w:type="dxa"/>
            <w:gridSpan w:val="2"/>
            <w:tcBorders>
              <w:right w:val="single" w:sz="12" w:space="0" w:color="auto"/>
            </w:tcBorders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7D0" w:rsidRPr="00132DD7" w:rsidTr="00585A41">
        <w:trPr>
          <w:gridAfter w:val="1"/>
          <w:wAfter w:w="115" w:type="dxa"/>
          <w:trHeight w:val="549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BB0080" w:rsidRPr="00132DD7" w:rsidRDefault="00BB0080" w:rsidP="009449CC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法</w:t>
            </w:r>
            <w:r w:rsidR="00D01832">
              <w:rPr>
                <w:rFonts w:ascii="宋体" w:hAnsi="宋体" w:hint="eastAsia"/>
                <w:sz w:val="24"/>
              </w:rPr>
              <w:t>定代表人</w:t>
            </w:r>
          </w:p>
        </w:tc>
        <w:tc>
          <w:tcPr>
            <w:tcW w:w="1842" w:type="dxa"/>
            <w:gridSpan w:val="3"/>
            <w:vAlign w:val="center"/>
          </w:tcPr>
          <w:p w:rsidR="00BB0080" w:rsidRPr="00132DD7" w:rsidRDefault="00BB0080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0080" w:rsidRPr="00132DD7" w:rsidRDefault="0080426A" w:rsidP="009449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BB0080" w:rsidRPr="00132DD7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BB0080" w:rsidRPr="00132DD7" w:rsidRDefault="00BB0080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132DD7" w:rsidRDefault="00BB0080" w:rsidP="00AA5243">
            <w:pPr>
              <w:ind w:rightChars="-51" w:right="-107" w:firstLineChars="100" w:firstLine="240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080" w:rsidRPr="00132DD7" w:rsidRDefault="00BB0080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F57" w:rsidRPr="00132DD7" w:rsidTr="00585A41">
        <w:trPr>
          <w:gridAfter w:val="1"/>
          <w:wAfter w:w="115" w:type="dxa"/>
          <w:trHeight w:val="549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部门负责人</w:t>
            </w:r>
          </w:p>
        </w:tc>
        <w:tc>
          <w:tcPr>
            <w:tcW w:w="1842" w:type="dxa"/>
            <w:gridSpan w:val="3"/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F57" w:rsidRPr="00132DD7" w:rsidTr="00585A41">
        <w:trPr>
          <w:gridAfter w:val="1"/>
          <w:wAfter w:w="115" w:type="dxa"/>
          <w:trHeight w:val="549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42" w:type="dxa"/>
            <w:gridSpan w:val="3"/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</w:t>
            </w:r>
            <w:r w:rsidRPr="00132DD7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1F57" w:rsidRPr="00132DD7" w:rsidRDefault="00F81F57" w:rsidP="009449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26A" w:rsidRPr="00132DD7" w:rsidTr="00190CBA">
        <w:trPr>
          <w:gridAfter w:val="1"/>
          <w:wAfter w:w="115" w:type="dxa"/>
          <w:trHeight w:val="1313"/>
          <w:jc w:val="center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Pr="009E14E2" w:rsidRDefault="0080426A" w:rsidP="00190C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32DD7">
              <w:rPr>
                <w:rFonts w:ascii="宋体" w:hAnsi="宋体" w:hint="eastAsia"/>
                <w:sz w:val="24"/>
              </w:rPr>
              <w:t>接</w:t>
            </w:r>
            <w:r w:rsidR="006D61C6">
              <w:rPr>
                <w:rFonts w:ascii="宋体" w:hAnsi="宋体" w:hint="eastAsia"/>
                <w:sz w:val="24"/>
              </w:rPr>
              <w:t>收</w:t>
            </w:r>
            <w:r w:rsidRPr="00132DD7">
              <w:rPr>
                <w:rFonts w:ascii="宋体" w:hAnsi="宋体" w:hint="eastAsia"/>
                <w:sz w:val="24"/>
              </w:rPr>
              <w:t>中央、本市、</w:t>
            </w:r>
            <w:r w:rsidR="006D61C6">
              <w:rPr>
                <w:rFonts w:ascii="宋体" w:hAnsi="宋体" w:hint="eastAsia"/>
                <w:sz w:val="24"/>
              </w:rPr>
              <w:t>省</w:t>
            </w:r>
            <w:r w:rsidR="00190CBA">
              <w:rPr>
                <w:rFonts w:ascii="宋体" w:hAnsi="宋体" w:hint="eastAsia"/>
                <w:sz w:val="24"/>
              </w:rPr>
              <w:t>级</w:t>
            </w:r>
            <w:r w:rsidR="006D61C6"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>视</w:t>
            </w:r>
            <w:r w:rsidRPr="00132DD7">
              <w:rPr>
                <w:rFonts w:ascii="宋体" w:hAnsi="宋体" w:hint="eastAsia"/>
                <w:sz w:val="24"/>
              </w:rPr>
              <w:t>节目</w:t>
            </w:r>
            <w:r>
              <w:rPr>
                <w:rFonts w:ascii="宋体" w:hAnsi="宋体" w:hint="eastAsia"/>
                <w:sz w:val="24"/>
              </w:rPr>
              <w:t>信号</w:t>
            </w:r>
            <w:r w:rsidRPr="00132DD7">
              <w:rPr>
                <w:rFonts w:ascii="宋体" w:hAnsi="宋体" w:hint="eastAsia"/>
                <w:sz w:val="24"/>
              </w:rPr>
              <w:t>源</w:t>
            </w:r>
            <w:r w:rsidR="006D61C6">
              <w:rPr>
                <w:rFonts w:ascii="宋体" w:hAnsi="宋体" w:hint="eastAsia"/>
                <w:sz w:val="24"/>
              </w:rPr>
              <w:t>的形式（请勾选</w:t>
            </w:r>
            <w:r w:rsidR="006D61C6" w:rsidRPr="009E14E2">
              <w:rPr>
                <w:rFonts w:ascii="宋体" w:hAnsi="宋体" w:hint="eastAsia"/>
                <w:sz w:val="18"/>
                <w:szCs w:val="18"/>
              </w:rPr>
              <w:t>√</w:t>
            </w:r>
            <w:r w:rsidR="006D61C6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6A" w:rsidRPr="00132DD7" w:rsidRDefault="0080426A" w:rsidP="006D61C6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 xml:space="preserve">东方有线联网（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>）、</w:t>
            </w:r>
            <w:r w:rsidR="006D61C6"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 xml:space="preserve">IPTV(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 xml:space="preserve">  )、</w:t>
            </w:r>
            <w:r w:rsidR="006D61C6"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 xml:space="preserve">中星6B卫星（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 xml:space="preserve"> ）、</w:t>
            </w:r>
          </w:p>
          <w:p w:rsidR="0080426A" w:rsidRDefault="0080426A" w:rsidP="006D61C6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 xml:space="preserve">数字开路信号（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 xml:space="preserve">  ）、</w:t>
            </w:r>
            <w:r w:rsidR="006D61C6"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 xml:space="preserve">模拟开路信号（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2DD7">
              <w:rPr>
                <w:rFonts w:ascii="宋体" w:hAnsi="宋体" w:hint="eastAsia"/>
                <w:sz w:val="24"/>
              </w:rPr>
              <w:t xml:space="preserve"> ）</w:t>
            </w:r>
            <w:r>
              <w:rPr>
                <w:rFonts w:ascii="宋体" w:hAnsi="宋体" w:hint="eastAsia"/>
                <w:sz w:val="24"/>
              </w:rPr>
              <w:t>、</w:t>
            </w:r>
          </w:p>
          <w:p w:rsidR="0080426A" w:rsidRPr="00132DD7" w:rsidRDefault="0080426A" w:rsidP="006D61C6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 w:rsidRPr="006D61C6">
              <w:rPr>
                <w:rFonts w:ascii="宋体" w:hAnsi="宋体" w:hint="eastAsia"/>
                <w:sz w:val="24"/>
              </w:rPr>
              <w:t>（请</w:t>
            </w:r>
            <w:r w:rsidRPr="006D61C6">
              <w:rPr>
                <w:rFonts w:ascii="宋体" w:hAnsi="宋体"/>
                <w:sz w:val="24"/>
              </w:rPr>
              <w:t>说明</w:t>
            </w:r>
            <w:r w:rsidRPr="006D61C6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0426A" w:rsidRPr="00132DD7" w:rsidTr="00190CBA">
        <w:trPr>
          <w:gridAfter w:val="1"/>
          <w:wAfter w:w="115" w:type="dxa"/>
          <w:trHeight w:val="566"/>
          <w:jc w:val="center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Pr="00132DD7" w:rsidRDefault="0080426A" w:rsidP="00BF6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接收卫星名称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Pr="00132DD7" w:rsidRDefault="0080426A" w:rsidP="00BF6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Pr="00132DD7" w:rsidRDefault="0080426A" w:rsidP="00BF6E1D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天线数量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6A" w:rsidRPr="00132DD7" w:rsidRDefault="0080426A" w:rsidP="00BF6E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26A" w:rsidRPr="00132DD7" w:rsidTr="00190CBA">
        <w:trPr>
          <w:gridAfter w:val="1"/>
          <w:wAfter w:w="115" w:type="dxa"/>
          <w:trHeight w:val="3395"/>
          <w:jc w:val="center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Pr="00132DD7" w:rsidRDefault="00585A41" w:rsidP="00A96B7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</w:t>
            </w:r>
            <w:r w:rsidR="00A96B71">
              <w:rPr>
                <w:rFonts w:ascii="宋体" w:hAnsi="宋体" w:hint="eastAsia"/>
                <w:sz w:val="24"/>
              </w:rPr>
              <w:t>接收</w:t>
            </w:r>
            <w:r w:rsidR="0080426A">
              <w:rPr>
                <w:rFonts w:ascii="宋体" w:hAnsi="宋体"/>
                <w:sz w:val="24"/>
              </w:rPr>
              <w:t>的</w:t>
            </w:r>
            <w:r w:rsidR="0080426A" w:rsidRPr="00132DD7">
              <w:rPr>
                <w:rFonts w:ascii="宋体" w:hAnsi="宋体" w:hint="eastAsia"/>
                <w:sz w:val="24"/>
              </w:rPr>
              <w:t>境外</w:t>
            </w:r>
            <w:r w:rsidR="0080426A">
              <w:rPr>
                <w:rFonts w:ascii="宋体" w:hAnsi="宋体" w:hint="eastAsia"/>
                <w:sz w:val="24"/>
              </w:rPr>
              <w:t>（</w:t>
            </w:r>
            <w:r w:rsidR="0080426A" w:rsidRPr="00132DD7">
              <w:rPr>
                <w:rFonts w:ascii="宋体" w:hAnsi="宋体" w:hint="eastAsia"/>
                <w:sz w:val="24"/>
              </w:rPr>
              <w:t>内</w:t>
            </w:r>
            <w:r w:rsidR="0080426A">
              <w:rPr>
                <w:rFonts w:ascii="宋体" w:hAnsi="宋体" w:hint="eastAsia"/>
                <w:sz w:val="24"/>
              </w:rPr>
              <w:t>）</w:t>
            </w:r>
            <w:r w:rsidR="0080426A" w:rsidRPr="00132DD7">
              <w:rPr>
                <w:rFonts w:ascii="宋体" w:hAnsi="宋体" w:hint="eastAsia"/>
                <w:sz w:val="24"/>
              </w:rPr>
              <w:t>卫星电视节目名称</w:t>
            </w:r>
          </w:p>
        </w:tc>
        <w:tc>
          <w:tcPr>
            <w:tcW w:w="7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6A" w:rsidRPr="00A96B71" w:rsidRDefault="0080426A" w:rsidP="00B352DB">
            <w:pPr>
              <w:tabs>
                <w:tab w:val="left" w:pos="238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80426A" w:rsidRPr="00132DD7" w:rsidTr="00A33240">
        <w:trPr>
          <w:gridAfter w:val="1"/>
          <w:wAfter w:w="115" w:type="dxa"/>
          <w:trHeight w:val="835"/>
          <w:jc w:val="center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Default="0080426A" w:rsidP="00BF6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三星级以上宾馆填写</w:t>
            </w:r>
          </w:p>
          <w:p w:rsidR="0080426A" w:rsidRPr="00606D11" w:rsidRDefault="0080426A" w:rsidP="00BF6E1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606D1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接收的请</w:t>
            </w:r>
            <w:r w:rsidRPr="00606D11">
              <w:rPr>
                <w:rFonts w:ascii="宋体" w:hAnsi="宋体" w:hint="eastAsia"/>
                <w:szCs w:val="21"/>
              </w:rPr>
              <w:t>打√）</w:t>
            </w:r>
          </w:p>
        </w:tc>
        <w:tc>
          <w:tcPr>
            <w:tcW w:w="7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6A" w:rsidRPr="00E36E29" w:rsidRDefault="0080426A" w:rsidP="00BF6E1D">
            <w:pPr>
              <w:spacing w:line="360" w:lineRule="exact"/>
              <w:rPr>
                <w:rFonts w:ascii="宋体" w:hAnsi="宋体"/>
                <w:sz w:val="24"/>
              </w:rPr>
            </w:pPr>
            <w:r w:rsidRPr="00E36E29">
              <w:rPr>
                <w:rFonts w:ascii="宋体" w:hAnsi="宋体" w:hint="eastAsia"/>
                <w:sz w:val="24"/>
              </w:rPr>
              <w:t>CCTV-</w:t>
            </w:r>
            <w:r w:rsidR="00A73E32">
              <w:rPr>
                <w:rFonts w:ascii="宋体" w:hAnsi="宋体" w:hint="eastAsia"/>
                <w:sz w:val="24"/>
              </w:rPr>
              <w:t>1</w:t>
            </w:r>
            <w:r w:rsidRPr="00E36E29">
              <w:rPr>
                <w:rFonts w:ascii="宋体" w:hAnsi="宋体" w:hint="eastAsia"/>
                <w:sz w:val="24"/>
              </w:rPr>
              <w:t xml:space="preserve">(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36E29">
              <w:rPr>
                <w:rFonts w:ascii="宋体" w:hAnsi="宋体" w:hint="eastAsia"/>
                <w:sz w:val="24"/>
              </w:rPr>
              <w:t xml:space="preserve"> )、CCTV-</w:t>
            </w:r>
            <w:r w:rsidR="00A73E32">
              <w:rPr>
                <w:rFonts w:ascii="宋体" w:hAnsi="宋体" w:hint="eastAsia"/>
                <w:sz w:val="24"/>
              </w:rPr>
              <w:t>4</w:t>
            </w:r>
            <w:r w:rsidRPr="00E36E29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36E29">
              <w:rPr>
                <w:rFonts w:ascii="宋体" w:hAnsi="宋体" w:hint="eastAsia"/>
                <w:sz w:val="24"/>
              </w:rPr>
              <w:t xml:space="preserve">  )、CCTV-阿拉伯语（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36E29">
              <w:rPr>
                <w:rFonts w:ascii="宋体" w:hAnsi="宋体" w:hint="eastAsia"/>
                <w:sz w:val="24"/>
              </w:rPr>
              <w:t xml:space="preserve">  ）、 </w:t>
            </w:r>
          </w:p>
          <w:p w:rsidR="0080426A" w:rsidRPr="00132DD7" w:rsidRDefault="0080426A" w:rsidP="00BF6E1D">
            <w:pPr>
              <w:spacing w:line="360" w:lineRule="exact"/>
              <w:rPr>
                <w:rFonts w:ascii="宋体" w:hAnsi="宋体"/>
                <w:sz w:val="24"/>
              </w:rPr>
            </w:pPr>
            <w:r w:rsidRPr="00E36E29">
              <w:rPr>
                <w:rFonts w:ascii="宋体" w:hAnsi="宋体" w:hint="eastAsia"/>
                <w:sz w:val="24"/>
              </w:rPr>
              <w:t>CCTV-法语(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36E29">
              <w:rPr>
                <w:rFonts w:ascii="宋体" w:hAnsi="宋体" w:hint="eastAsia"/>
                <w:sz w:val="24"/>
              </w:rPr>
              <w:t xml:space="preserve">  )、CCTV-西班牙(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36E29">
              <w:rPr>
                <w:rFonts w:ascii="宋体" w:hAnsi="宋体" w:hint="eastAsia"/>
                <w:sz w:val="24"/>
              </w:rPr>
              <w:t xml:space="preserve"> )、CCTV-俄语(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36E29">
              <w:rPr>
                <w:rFonts w:ascii="宋体" w:hAnsi="宋体" w:hint="eastAsia"/>
                <w:sz w:val="24"/>
              </w:rPr>
              <w:t xml:space="preserve">  )</w:t>
            </w:r>
          </w:p>
        </w:tc>
      </w:tr>
      <w:tr w:rsidR="0080426A" w:rsidRPr="00132DD7" w:rsidTr="00A33240">
        <w:trPr>
          <w:gridAfter w:val="1"/>
          <w:wAfter w:w="115" w:type="dxa"/>
          <w:trHeight w:val="714"/>
          <w:jc w:val="center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Pr="00132DD7" w:rsidRDefault="0080426A" w:rsidP="00BF6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卫星电视传送范围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Pr="00132DD7" w:rsidRDefault="0080426A" w:rsidP="00BF6E1D"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A" w:rsidRPr="00132DD7" w:rsidRDefault="0080426A" w:rsidP="00BF6E1D">
            <w:pPr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终端数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26A" w:rsidRPr="00132DD7" w:rsidRDefault="0080426A" w:rsidP="00BF6E1D">
            <w:pPr>
              <w:rPr>
                <w:rFonts w:ascii="宋体" w:hAnsi="宋体"/>
                <w:sz w:val="24"/>
              </w:rPr>
            </w:pPr>
          </w:p>
        </w:tc>
      </w:tr>
      <w:tr w:rsidR="0080426A" w:rsidRPr="00132DD7" w:rsidTr="00A33240">
        <w:trPr>
          <w:gridAfter w:val="1"/>
          <w:wAfter w:w="115" w:type="dxa"/>
          <w:trHeight w:val="839"/>
          <w:jc w:val="center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26A" w:rsidRPr="00132DD7" w:rsidRDefault="0080426A" w:rsidP="00BF6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卫星电视</w:t>
            </w:r>
            <w:r>
              <w:rPr>
                <w:rFonts w:ascii="宋体" w:hAnsi="宋体" w:hint="eastAsia"/>
                <w:sz w:val="24"/>
              </w:rPr>
              <w:t>系统</w:t>
            </w:r>
            <w:r w:rsidRPr="00132DD7">
              <w:rPr>
                <w:rFonts w:ascii="宋体" w:hAnsi="宋体" w:hint="eastAsia"/>
                <w:sz w:val="24"/>
              </w:rPr>
              <w:t>传送方式</w:t>
            </w:r>
            <w:r w:rsidRPr="00606D11">
              <w:rPr>
                <w:rFonts w:ascii="宋体" w:hAnsi="宋体" w:hint="eastAsia"/>
                <w:szCs w:val="21"/>
              </w:rPr>
              <w:t>（属于何种打√）</w:t>
            </w:r>
          </w:p>
        </w:tc>
        <w:tc>
          <w:tcPr>
            <w:tcW w:w="728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6A" w:rsidRPr="00132DD7" w:rsidRDefault="0080426A" w:rsidP="00A60666">
            <w:pPr>
              <w:spacing w:line="360" w:lineRule="exact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 xml:space="preserve">卫星和有线同网传输（    </w:t>
            </w:r>
            <w:r w:rsidR="00A60666">
              <w:rPr>
                <w:rFonts w:ascii="宋体" w:hAnsi="宋体" w:hint="eastAsia"/>
                <w:sz w:val="24"/>
              </w:rPr>
              <w:t xml:space="preserve">）、 </w:t>
            </w:r>
            <w:r w:rsidRPr="00132DD7">
              <w:rPr>
                <w:rFonts w:ascii="宋体" w:hAnsi="宋体" w:hint="eastAsia"/>
                <w:sz w:val="24"/>
              </w:rPr>
              <w:t>卫星独立网传送（    ）、</w:t>
            </w:r>
          </w:p>
          <w:p w:rsidR="0080426A" w:rsidRPr="00105919" w:rsidRDefault="00A60666" w:rsidP="00A60666">
            <w:pPr>
              <w:spacing w:line="360" w:lineRule="exact"/>
              <w:rPr>
                <w:rFonts w:ascii="宋体" w:hAnsi="宋体"/>
                <w:sz w:val="24"/>
              </w:rPr>
            </w:pPr>
            <w:r w:rsidRPr="00132DD7">
              <w:rPr>
                <w:rFonts w:ascii="宋体" w:hAnsi="宋体" w:hint="eastAsia"/>
                <w:sz w:val="24"/>
              </w:rPr>
              <w:t>卫星和IPTV</w:t>
            </w:r>
            <w:r>
              <w:rPr>
                <w:rFonts w:ascii="宋体" w:hAnsi="宋体" w:hint="eastAsia"/>
                <w:sz w:val="24"/>
              </w:rPr>
              <w:t>分</w:t>
            </w:r>
            <w:r w:rsidRPr="00132DD7">
              <w:rPr>
                <w:rFonts w:ascii="宋体" w:hAnsi="宋体" w:hint="eastAsia"/>
                <w:sz w:val="24"/>
              </w:rPr>
              <w:t>网传输</w:t>
            </w:r>
            <w:r w:rsidR="0080426A" w:rsidRPr="00132DD7">
              <w:rPr>
                <w:rFonts w:ascii="宋体" w:hAnsi="宋体" w:hint="eastAsia"/>
                <w:sz w:val="24"/>
              </w:rPr>
              <w:t xml:space="preserve">（    ） </w:t>
            </w:r>
            <w:r>
              <w:rPr>
                <w:rFonts w:ascii="宋体" w:hAnsi="宋体" w:hint="eastAsia"/>
                <w:sz w:val="24"/>
              </w:rPr>
              <w:t>其它：</w:t>
            </w:r>
          </w:p>
        </w:tc>
      </w:tr>
      <w:tr w:rsidR="0080426A" w:rsidRPr="00132DD7" w:rsidTr="009370A7">
        <w:trPr>
          <w:trHeight w:hRule="exact" w:val="1021"/>
          <w:jc w:val="center"/>
        </w:trPr>
        <w:tc>
          <w:tcPr>
            <w:tcW w:w="977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6A" w:rsidRPr="006B6B65" w:rsidRDefault="0080426A" w:rsidP="006B6B65">
            <w:pPr>
              <w:spacing w:line="440" w:lineRule="exact"/>
              <w:jc w:val="center"/>
              <w:rPr>
                <w:rFonts w:ascii="仿宋_GB2312" w:eastAsia="仿宋_GB2312" w:hAnsi="华文仿宋"/>
                <w:bCs/>
                <w:sz w:val="30"/>
                <w:szCs w:val="30"/>
              </w:rPr>
            </w:pPr>
            <w:r w:rsidRPr="006B6B65">
              <w:rPr>
                <w:rFonts w:ascii="宋体" w:hAnsi="宋体" w:hint="eastAsia"/>
                <w:sz w:val="30"/>
                <w:szCs w:val="30"/>
              </w:rPr>
              <w:lastRenderedPageBreak/>
              <w:t>本单位卫星接收系统日常管理情况</w:t>
            </w:r>
            <w:r w:rsidRPr="006B6B65">
              <w:rPr>
                <w:rFonts w:ascii="宋体" w:hAnsi="宋体"/>
                <w:sz w:val="30"/>
                <w:szCs w:val="30"/>
              </w:rPr>
              <w:t>自</w:t>
            </w:r>
            <w:r w:rsidRPr="006B6B65">
              <w:rPr>
                <w:rFonts w:ascii="宋体" w:hAnsi="宋体" w:hint="eastAsia"/>
                <w:sz w:val="30"/>
                <w:szCs w:val="30"/>
              </w:rPr>
              <w:t>查</w:t>
            </w:r>
          </w:p>
        </w:tc>
      </w:tr>
      <w:tr w:rsidR="0080426A" w:rsidRPr="00C375CB" w:rsidTr="009370A7">
        <w:trPr>
          <w:trHeight w:hRule="exact" w:val="9912"/>
          <w:jc w:val="center"/>
        </w:trPr>
        <w:tc>
          <w:tcPr>
            <w:tcW w:w="977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426A" w:rsidRDefault="0080426A" w:rsidP="009370A7">
            <w:pPr>
              <w:spacing w:line="440" w:lineRule="exact"/>
              <w:ind w:leftChars="100" w:left="210" w:firstLineChars="200" w:firstLine="480"/>
              <w:rPr>
                <w:rFonts w:ascii="楷体" w:eastAsia="楷体" w:hAnsi="楷体"/>
                <w:bCs/>
                <w:sz w:val="28"/>
                <w:szCs w:val="28"/>
              </w:rPr>
            </w:pPr>
            <w:r w:rsidRPr="00C375CB">
              <w:rPr>
                <w:rFonts w:ascii="宋体" w:hAnsi="宋体" w:hint="eastAsia"/>
                <w:bCs/>
                <w:sz w:val="24"/>
              </w:rPr>
              <w:t>根据</w:t>
            </w:r>
            <w:r w:rsidR="00C375CB">
              <w:rPr>
                <w:rFonts w:ascii="宋体" w:hAnsi="宋体" w:hint="eastAsia"/>
                <w:bCs/>
                <w:sz w:val="24"/>
              </w:rPr>
              <w:t>相关</w:t>
            </w:r>
            <w:r w:rsidRPr="00C375CB">
              <w:rPr>
                <w:rFonts w:ascii="宋体" w:hAnsi="宋体" w:hint="eastAsia"/>
                <w:bCs/>
                <w:sz w:val="24"/>
              </w:rPr>
              <w:t>法规、规章和规范性文件</w:t>
            </w:r>
            <w:r w:rsidR="00C375CB">
              <w:rPr>
                <w:rFonts w:ascii="宋体" w:hAnsi="宋体" w:hint="eastAsia"/>
                <w:bCs/>
                <w:sz w:val="24"/>
              </w:rPr>
              <w:t>对卫星接收</w:t>
            </w:r>
            <w:r w:rsidR="009370A7">
              <w:rPr>
                <w:rFonts w:ascii="宋体" w:hAnsi="宋体" w:hint="eastAsia"/>
                <w:bCs/>
                <w:sz w:val="24"/>
              </w:rPr>
              <w:t>系统的管理规定</w:t>
            </w:r>
            <w:r w:rsidRPr="00C375CB">
              <w:rPr>
                <w:rFonts w:ascii="宋体" w:hAnsi="宋体" w:hint="eastAsia"/>
                <w:bCs/>
                <w:sz w:val="24"/>
              </w:rPr>
              <w:t>，你单位是否严格做到以下</w:t>
            </w:r>
            <w:r w:rsidR="009370A7">
              <w:rPr>
                <w:rFonts w:ascii="宋体" w:hAnsi="宋体" w:hint="eastAsia"/>
                <w:bCs/>
                <w:sz w:val="24"/>
              </w:rPr>
              <w:t>方面的要求。</w:t>
            </w:r>
          </w:p>
          <w:p w:rsidR="0080426A" w:rsidRPr="002C202A" w:rsidRDefault="0080426A" w:rsidP="002C202A">
            <w:pPr>
              <w:spacing w:line="440" w:lineRule="exact"/>
              <w:ind w:left="293" w:hangingChars="122" w:hanging="293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1、在卫星电视的接收系统中必须完整传送中央、本市第一套电视节目。</w:t>
            </w:r>
          </w:p>
          <w:p w:rsidR="0080426A" w:rsidRPr="002C202A" w:rsidRDefault="0080426A" w:rsidP="002C202A">
            <w:pPr>
              <w:spacing w:line="440" w:lineRule="exact"/>
              <w:ind w:firstLineChars="2950" w:firstLine="7080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是□      否□</w:t>
            </w:r>
          </w:p>
          <w:p w:rsidR="0080426A" w:rsidRPr="002C202A" w:rsidRDefault="0080426A" w:rsidP="002C202A">
            <w:pPr>
              <w:spacing w:line="440" w:lineRule="exact"/>
              <w:ind w:left="293" w:hangingChars="122" w:hanging="293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2、严禁利用卫星电视接收传输系统接收、传播国家禁止传播的电视节目，严格按照《许可证》载明的接收内容接收卫星节目。</w:t>
            </w:r>
          </w:p>
          <w:p w:rsidR="0080426A" w:rsidRPr="002C202A" w:rsidRDefault="0080426A" w:rsidP="002C202A">
            <w:pPr>
              <w:spacing w:line="440" w:lineRule="exact"/>
              <w:ind w:firstLineChars="2950" w:firstLine="7080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是□      否□</w:t>
            </w:r>
          </w:p>
          <w:p w:rsidR="0080426A" w:rsidRPr="002C202A" w:rsidRDefault="0080426A" w:rsidP="002C202A">
            <w:pPr>
              <w:spacing w:line="440" w:lineRule="exact"/>
              <w:ind w:left="293" w:hangingChars="122" w:hanging="293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3、必须制定卫星机房日常管理制度，</w:t>
            </w:r>
            <w:r w:rsidR="00927462">
              <w:rPr>
                <w:rFonts w:ascii="宋体" w:hAnsi="宋体" w:hint="eastAsia"/>
                <w:bCs/>
                <w:sz w:val="24"/>
              </w:rPr>
              <w:t>有</w:t>
            </w:r>
            <w:r w:rsidRPr="002C202A">
              <w:rPr>
                <w:rFonts w:ascii="宋体" w:hAnsi="宋体" w:hint="eastAsia"/>
                <w:bCs/>
                <w:sz w:val="24"/>
              </w:rPr>
              <w:t>防范和处置非法信号入侵卫星接收传输系统</w:t>
            </w:r>
            <w:r w:rsidR="00927462" w:rsidRPr="002C202A">
              <w:rPr>
                <w:rFonts w:ascii="宋体" w:hAnsi="宋体" w:hint="eastAsia"/>
                <w:bCs/>
                <w:sz w:val="24"/>
              </w:rPr>
              <w:t>的</w:t>
            </w:r>
            <w:r w:rsidRPr="002C202A">
              <w:rPr>
                <w:rFonts w:ascii="宋体" w:hAnsi="宋体" w:hint="eastAsia"/>
                <w:bCs/>
                <w:sz w:val="24"/>
              </w:rPr>
              <w:t>应急预案。</w:t>
            </w:r>
          </w:p>
          <w:p w:rsidR="0080426A" w:rsidRPr="002C202A" w:rsidRDefault="0080426A" w:rsidP="002C202A">
            <w:pPr>
              <w:spacing w:line="440" w:lineRule="exact"/>
              <w:ind w:firstLineChars="2950" w:firstLine="7080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是□      否□</w:t>
            </w:r>
          </w:p>
          <w:p w:rsidR="0080426A" w:rsidRPr="002C202A" w:rsidRDefault="0080426A" w:rsidP="002C202A">
            <w:pPr>
              <w:spacing w:line="440" w:lineRule="exact"/>
              <w:ind w:left="293" w:hangingChars="122" w:hanging="293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4、为保证卫星电视接收传输系统的安全，其前端不得和其他设备合用一个机房，机房应设专人</w:t>
            </w:r>
            <w:r w:rsidR="006914C9" w:rsidRPr="002C202A">
              <w:rPr>
                <w:rFonts w:ascii="宋体" w:hAnsi="宋体" w:hint="eastAsia"/>
                <w:bCs/>
                <w:sz w:val="24"/>
              </w:rPr>
              <w:t>负责</w:t>
            </w:r>
            <w:r w:rsidRPr="002C202A">
              <w:rPr>
                <w:rFonts w:ascii="宋体" w:hAnsi="宋体" w:hint="eastAsia"/>
                <w:bCs/>
                <w:sz w:val="24"/>
              </w:rPr>
              <w:t>管理卫星接收设施的保养、维护和运行管理，认真做好值班记录，与管理无关人员不得进入机房。</w:t>
            </w:r>
          </w:p>
          <w:p w:rsidR="0080426A" w:rsidRPr="002C202A" w:rsidRDefault="0080426A" w:rsidP="002C202A">
            <w:pPr>
              <w:spacing w:line="440" w:lineRule="exact"/>
              <w:ind w:firstLineChars="2950" w:firstLine="7080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是□      否□</w:t>
            </w:r>
          </w:p>
          <w:p w:rsidR="0080426A" w:rsidRPr="002C202A" w:rsidRDefault="0080426A" w:rsidP="002C202A">
            <w:pPr>
              <w:spacing w:line="440" w:lineRule="exact"/>
              <w:ind w:left="293" w:hangingChars="122" w:hanging="293"/>
              <w:jc w:val="left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5、卫星接收传输系统技术运行状况应达到国家和行业的技术标准，有</w:t>
            </w:r>
            <w:r w:rsidR="00927462">
              <w:rPr>
                <w:rFonts w:ascii="宋体" w:hAnsi="宋体" w:hint="eastAsia"/>
                <w:bCs/>
                <w:sz w:val="24"/>
              </w:rPr>
              <w:t>日常</w:t>
            </w:r>
            <w:r w:rsidRPr="002C202A">
              <w:rPr>
                <w:rFonts w:ascii="宋体" w:hAnsi="宋体" w:hint="eastAsia"/>
                <w:bCs/>
                <w:sz w:val="24"/>
              </w:rPr>
              <w:t>维修保养措施，确保传输质量。</w:t>
            </w:r>
          </w:p>
          <w:p w:rsidR="0080426A" w:rsidRPr="002C202A" w:rsidRDefault="0080426A" w:rsidP="002C202A">
            <w:pPr>
              <w:spacing w:line="440" w:lineRule="exact"/>
              <w:ind w:firstLineChars="2950" w:firstLine="7080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是□      否□</w:t>
            </w:r>
          </w:p>
          <w:p w:rsidR="0080426A" w:rsidRPr="002C202A" w:rsidRDefault="0080426A" w:rsidP="002C202A">
            <w:pPr>
              <w:spacing w:line="440" w:lineRule="exact"/>
              <w:ind w:left="293" w:hangingChars="122" w:hanging="293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6、《许可证》不得涂改与转让，变更《许可证》内容（如：变更单位名称、收视内容、终端数等核准项目）应办理变更申请手续。</w:t>
            </w:r>
          </w:p>
          <w:p w:rsidR="00585A41" w:rsidRDefault="0080426A" w:rsidP="00AE00E2">
            <w:pPr>
              <w:spacing w:line="440" w:lineRule="exact"/>
              <w:ind w:firstLineChars="2950" w:firstLine="7080"/>
              <w:rPr>
                <w:rFonts w:ascii="宋体" w:hAnsi="宋体"/>
                <w:bCs/>
                <w:sz w:val="24"/>
              </w:rPr>
            </w:pPr>
            <w:r w:rsidRPr="002C202A">
              <w:rPr>
                <w:rFonts w:ascii="宋体" w:hAnsi="宋体" w:hint="eastAsia"/>
                <w:bCs/>
                <w:sz w:val="24"/>
              </w:rPr>
              <w:t>是□      否□</w:t>
            </w:r>
          </w:p>
          <w:p w:rsidR="00AE00E2" w:rsidRPr="00AE00E2" w:rsidRDefault="00AE00E2" w:rsidP="006914C9">
            <w:pPr>
              <w:spacing w:line="440" w:lineRule="exact"/>
              <w:ind w:firstLineChars="202" w:firstLine="485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请各单位</w:t>
            </w:r>
            <w:r w:rsidR="00727E28">
              <w:rPr>
                <w:rFonts w:ascii="宋体" w:hAnsi="宋体" w:hint="eastAsia"/>
                <w:bCs/>
                <w:sz w:val="24"/>
              </w:rPr>
              <w:t>针对以上管理要求进行认真自查，发现问题要抓紧</w:t>
            </w:r>
            <w:r>
              <w:rPr>
                <w:rFonts w:ascii="宋体" w:hAnsi="宋体" w:hint="eastAsia"/>
                <w:bCs/>
                <w:sz w:val="24"/>
              </w:rPr>
              <w:t>落实整改措施，</w:t>
            </w:r>
            <w:r w:rsidR="00727E28">
              <w:rPr>
                <w:rFonts w:ascii="宋体" w:hAnsi="宋体" w:hint="eastAsia"/>
                <w:bCs/>
                <w:sz w:val="24"/>
              </w:rPr>
              <w:t>确保卫星</w:t>
            </w:r>
            <w:r w:rsidR="006914C9">
              <w:rPr>
                <w:rFonts w:ascii="宋体" w:hAnsi="宋体" w:hint="eastAsia"/>
                <w:bCs/>
                <w:sz w:val="24"/>
              </w:rPr>
              <w:t>电视</w:t>
            </w:r>
            <w:r w:rsidR="00727E28">
              <w:rPr>
                <w:rFonts w:ascii="宋体" w:hAnsi="宋体" w:hint="eastAsia"/>
                <w:bCs/>
                <w:sz w:val="24"/>
              </w:rPr>
              <w:t>节目的安全传输，</w:t>
            </w:r>
            <w:r w:rsidR="00C375CB">
              <w:rPr>
                <w:rFonts w:ascii="宋体" w:hAnsi="宋体" w:hint="eastAsia"/>
                <w:bCs/>
                <w:sz w:val="24"/>
              </w:rPr>
              <w:t>并随时接受行政管理部门的监督检查。</w:t>
            </w:r>
          </w:p>
        </w:tc>
      </w:tr>
      <w:tr w:rsidR="0080426A" w:rsidRPr="00132DD7" w:rsidTr="009370A7">
        <w:trPr>
          <w:trHeight w:hRule="exact" w:val="2692"/>
          <w:jc w:val="center"/>
        </w:trPr>
        <w:tc>
          <w:tcPr>
            <w:tcW w:w="4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6A" w:rsidRDefault="0080426A" w:rsidP="008C453F">
            <w:pPr>
              <w:spacing w:line="300" w:lineRule="exact"/>
              <w:ind w:firstLineChars="100" w:firstLine="320"/>
              <w:rPr>
                <w:rFonts w:ascii="宋体" w:hAnsi="宋体"/>
                <w:sz w:val="32"/>
                <w:szCs w:val="32"/>
              </w:rPr>
            </w:pPr>
          </w:p>
          <w:p w:rsidR="0080426A" w:rsidRPr="006914C9" w:rsidRDefault="00987897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法定代表人或主管领导（签字</w:t>
            </w:r>
            <w:r w:rsidR="0080426A" w:rsidRPr="006914C9">
              <w:rPr>
                <w:rFonts w:ascii="宋体" w:hAnsi="宋体" w:hint="eastAsia"/>
                <w:sz w:val="28"/>
                <w:szCs w:val="28"/>
              </w:rPr>
              <w:t>）</w:t>
            </w:r>
            <w:r w:rsidR="0053456E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987897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6914C9" w:rsidP="006914C9">
            <w:pPr>
              <w:spacing w:line="300" w:lineRule="exact"/>
              <w:ind w:firstLineChars="950" w:firstLine="2660"/>
              <w:rPr>
                <w:rFonts w:ascii="宋体" w:hAnsi="宋体"/>
                <w:sz w:val="28"/>
                <w:szCs w:val="28"/>
              </w:rPr>
            </w:pPr>
            <w:r w:rsidRPr="006914C9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  <w:p w:rsidR="0080426A" w:rsidRPr="008C453F" w:rsidRDefault="0080426A" w:rsidP="006914C9">
            <w:pPr>
              <w:spacing w:line="300" w:lineRule="exact"/>
              <w:ind w:firstLineChars="750" w:firstLine="24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8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6A" w:rsidRPr="008C453F" w:rsidRDefault="0080426A" w:rsidP="008C453F">
            <w:pPr>
              <w:spacing w:line="300" w:lineRule="exact"/>
              <w:ind w:firstLineChars="100" w:firstLine="320"/>
              <w:rPr>
                <w:rFonts w:ascii="宋体" w:hAnsi="宋体"/>
                <w:sz w:val="32"/>
                <w:szCs w:val="32"/>
              </w:rPr>
            </w:pPr>
          </w:p>
          <w:p w:rsidR="0080426A" w:rsidRPr="006914C9" w:rsidRDefault="0053456E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持证</w:t>
            </w:r>
            <w:r w:rsidR="0080426A" w:rsidRPr="006914C9">
              <w:rPr>
                <w:rFonts w:ascii="宋体" w:hAnsi="宋体" w:hint="eastAsia"/>
                <w:sz w:val="28"/>
                <w:szCs w:val="28"/>
              </w:rPr>
              <w:t>单位盖章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80426A" w:rsidP="006914C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0426A" w:rsidRPr="006914C9" w:rsidRDefault="006914C9" w:rsidP="006914C9">
            <w:pPr>
              <w:spacing w:line="300" w:lineRule="exact"/>
              <w:ind w:firstLineChars="950" w:firstLine="2660"/>
              <w:rPr>
                <w:rFonts w:ascii="宋体" w:hAnsi="宋体"/>
                <w:sz w:val="28"/>
                <w:szCs w:val="28"/>
              </w:rPr>
            </w:pPr>
            <w:r w:rsidRPr="006914C9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  <w:p w:rsidR="0080426A" w:rsidRPr="008C453F" w:rsidRDefault="0080426A" w:rsidP="006914C9">
            <w:pPr>
              <w:spacing w:line="300" w:lineRule="exact"/>
              <w:ind w:firstLineChars="750" w:firstLine="2400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682F94" w:rsidRPr="00295FAC" w:rsidRDefault="00682F94" w:rsidP="009736DC">
      <w:pPr>
        <w:spacing w:line="520" w:lineRule="exact"/>
        <w:jc w:val="left"/>
        <w:rPr>
          <w:rFonts w:ascii="仿宋_GB2312" w:eastAsia="仿宋_GB2312" w:hAnsi="华文仿宋"/>
          <w:bCs/>
          <w:sz w:val="30"/>
          <w:szCs w:val="30"/>
        </w:rPr>
      </w:pPr>
    </w:p>
    <w:sectPr w:rsidR="00682F94" w:rsidRPr="00295FAC" w:rsidSect="002C4E3F">
      <w:pgSz w:w="11906" w:h="16838"/>
      <w:pgMar w:top="11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DD" w:rsidRDefault="00E463DD" w:rsidP="00E40A83">
      <w:r>
        <w:separator/>
      </w:r>
    </w:p>
  </w:endnote>
  <w:endnote w:type="continuationSeparator" w:id="1">
    <w:p w:rsidR="00E463DD" w:rsidRDefault="00E463DD" w:rsidP="00E4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DD" w:rsidRDefault="00E463DD" w:rsidP="00E40A83">
      <w:r>
        <w:separator/>
      </w:r>
    </w:p>
  </w:footnote>
  <w:footnote w:type="continuationSeparator" w:id="1">
    <w:p w:rsidR="00E463DD" w:rsidRDefault="00E463DD" w:rsidP="00E40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8D44C44"/>
    <w:multiLevelType w:val="hybridMultilevel"/>
    <w:tmpl w:val="F0523BE0"/>
    <w:lvl w:ilvl="0" w:tplc="DB6651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DF2713"/>
    <w:multiLevelType w:val="hybridMultilevel"/>
    <w:tmpl w:val="0D88556C"/>
    <w:lvl w:ilvl="0" w:tplc="34AE61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BF1"/>
    <w:rsid w:val="00020BF9"/>
    <w:rsid w:val="00042640"/>
    <w:rsid w:val="0005699C"/>
    <w:rsid w:val="0009763F"/>
    <w:rsid w:val="000A0A64"/>
    <w:rsid w:val="000B3074"/>
    <w:rsid w:val="000D43C9"/>
    <w:rsid w:val="000F562A"/>
    <w:rsid w:val="000F5F78"/>
    <w:rsid w:val="00130430"/>
    <w:rsid w:val="0014687A"/>
    <w:rsid w:val="0016753B"/>
    <w:rsid w:val="001710E6"/>
    <w:rsid w:val="00172A27"/>
    <w:rsid w:val="0017370F"/>
    <w:rsid w:val="00177887"/>
    <w:rsid w:val="00180432"/>
    <w:rsid w:val="001908C7"/>
    <w:rsid w:val="00190B6D"/>
    <w:rsid w:val="00190CBA"/>
    <w:rsid w:val="00196EDD"/>
    <w:rsid w:val="001A1DE3"/>
    <w:rsid w:val="001A3DFB"/>
    <w:rsid w:val="001F30D7"/>
    <w:rsid w:val="00216B17"/>
    <w:rsid w:val="00224BB9"/>
    <w:rsid w:val="00242BA9"/>
    <w:rsid w:val="002440D6"/>
    <w:rsid w:val="0026737E"/>
    <w:rsid w:val="002673B1"/>
    <w:rsid w:val="0027123E"/>
    <w:rsid w:val="002816DB"/>
    <w:rsid w:val="00290FC9"/>
    <w:rsid w:val="00295FAC"/>
    <w:rsid w:val="002A4328"/>
    <w:rsid w:val="002C202A"/>
    <w:rsid w:val="002C4E3F"/>
    <w:rsid w:val="002F0531"/>
    <w:rsid w:val="00303B24"/>
    <w:rsid w:val="0030798B"/>
    <w:rsid w:val="0032512C"/>
    <w:rsid w:val="00353A7D"/>
    <w:rsid w:val="00376530"/>
    <w:rsid w:val="00377FE7"/>
    <w:rsid w:val="003D4F83"/>
    <w:rsid w:val="003E2F81"/>
    <w:rsid w:val="004217D0"/>
    <w:rsid w:val="004305DE"/>
    <w:rsid w:val="004454C6"/>
    <w:rsid w:val="004677A3"/>
    <w:rsid w:val="004717AA"/>
    <w:rsid w:val="004921DB"/>
    <w:rsid w:val="004973C4"/>
    <w:rsid w:val="004E0AAC"/>
    <w:rsid w:val="004E234C"/>
    <w:rsid w:val="0053456E"/>
    <w:rsid w:val="00565987"/>
    <w:rsid w:val="00585A41"/>
    <w:rsid w:val="005A3432"/>
    <w:rsid w:val="005A698D"/>
    <w:rsid w:val="005F3633"/>
    <w:rsid w:val="00605801"/>
    <w:rsid w:val="006258AF"/>
    <w:rsid w:val="006302F9"/>
    <w:rsid w:val="006376F1"/>
    <w:rsid w:val="0064313C"/>
    <w:rsid w:val="00672574"/>
    <w:rsid w:val="00682F94"/>
    <w:rsid w:val="006914C9"/>
    <w:rsid w:val="006939AA"/>
    <w:rsid w:val="006A0D1B"/>
    <w:rsid w:val="006B6046"/>
    <w:rsid w:val="006B6B65"/>
    <w:rsid w:val="006C159B"/>
    <w:rsid w:val="006C638B"/>
    <w:rsid w:val="006D61C6"/>
    <w:rsid w:val="006F3C29"/>
    <w:rsid w:val="00707525"/>
    <w:rsid w:val="00727E28"/>
    <w:rsid w:val="00755093"/>
    <w:rsid w:val="00770B2C"/>
    <w:rsid w:val="007756AD"/>
    <w:rsid w:val="007776AB"/>
    <w:rsid w:val="007A4F0A"/>
    <w:rsid w:val="007C624B"/>
    <w:rsid w:val="007E2709"/>
    <w:rsid w:val="007E635F"/>
    <w:rsid w:val="007F46F2"/>
    <w:rsid w:val="008022B6"/>
    <w:rsid w:val="00802B68"/>
    <w:rsid w:val="0080426A"/>
    <w:rsid w:val="00820EBA"/>
    <w:rsid w:val="008477D5"/>
    <w:rsid w:val="00857268"/>
    <w:rsid w:val="008751ED"/>
    <w:rsid w:val="00875F3E"/>
    <w:rsid w:val="00884ED4"/>
    <w:rsid w:val="00890395"/>
    <w:rsid w:val="008B095C"/>
    <w:rsid w:val="008C453F"/>
    <w:rsid w:val="008C7F23"/>
    <w:rsid w:val="008E23A8"/>
    <w:rsid w:val="008F0F05"/>
    <w:rsid w:val="00905F40"/>
    <w:rsid w:val="00923C1C"/>
    <w:rsid w:val="00924473"/>
    <w:rsid w:val="00927462"/>
    <w:rsid w:val="009370A7"/>
    <w:rsid w:val="009449CC"/>
    <w:rsid w:val="00954B33"/>
    <w:rsid w:val="00956FF8"/>
    <w:rsid w:val="009736DC"/>
    <w:rsid w:val="009828F1"/>
    <w:rsid w:val="00987897"/>
    <w:rsid w:val="009A7F3B"/>
    <w:rsid w:val="009D462E"/>
    <w:rsid w:val="009D72A6"/>
    <w:rsid w:val="00A10C4C"/>
    <w:rsid w:val="00A13E46"/>
    <w:rsid w:val="00A13EC6"/>
    <w:rsid w:val="00A2131B"/>
    <w:rsid w:val="00A33240"/>
    <w:rsid w:val="00A45E2A"/>
    <w:rsid w:val="00A60666"/>
    <w:rsid w:val="00A6349A"/>
    <w:rsid w:val="00A63C23"/>
    <w:rsid w:val="00A72E14"/>
    <w:rsid w:val="00A73E32"/>
    <w:rsid w:val="00A9682F"/>
    <w:rsid w:val="00A96B71"/>
    <w:rsid w:val="00AA015C"/>
    <w:rsid w:val="00AA5243"/>
    <w:rsid w:val="00AB1A3B"/>
    <w:rsid w:val="00AE00E2"/>
    <w:rsid w:val="00AE4161"/>
    <w:rsid w:val="00B15EAF"/>
    <w:rsid w:val="00B23231"/>
    <w:rsid w:val="00B23A20"/>
    <w:rsid w:val="00B267B9"/>
    <w:rsid w:val="00B352DB"/>
    <w:rsid w:val="00BA4B30"/>
    <w:rsid w:val="00BB0080"/>
    <w:rsid w:val="00BB5BEC"/>
    <w:rsid w:val="00BD109A"/>
    <w:rsid w:val="00BD6E54"/>
    <w:rsid w:val="00BE3F97"/>
    <w:rsid w:val="00BF1789"/>
    <w:rsid w:val="00BF6E1D"/>
    <w:rsid w:val="00C3013E"/>
    <w:rsid w:val="00C31EA3"/>
    <w:rsid w:val="00C35262"/>
    <w:rsid w:val="00C375CB"/>
    <w:rsid w:val="00C71119"/>
    <w:rsid w:val="00C73800"/>
    <w:rsid w:val="00C86C22"/>
    <w:rsid w:val="00CA3C5F"/>
    <w:rsid w:val="00CB23B4"/>
    <w:rsid w:val="00CD4579"/>
    <w:rsid w:val="00CE14EA"/>
    <w:rsid w:val="00CE4680"/>
    <w:rsid w:val="00D01832"/>
    <w:rsid w:val="00D176CB"/>
    <w:rsid w:val="00D24313"/>
    <w:rsid w:val="00D62FD8"/>
    <w:rsid w:val="00D741ED"/>
    <w:rsid w:val="00D762F2"/>
    <w:rsid w:val="00D805F6"/>
    <w:rsid w:val="00DA2D09"/>
    <w:rsid w:val="00DB7298"/>
    <w:rsid w:val="00DC3E4E"/>
    <w:rsid w:val="00DE02B8"/>
    <w:rsid w:val="00DF09EB"/>
    <w:rsid w:val="00DF6C2C"/>
    <w:rsid w:val="00E000A0"/>
    <w:rsid w:val="00E017BD"/>
    <w:rsid w:val="00E368C2"/>
    <w:rsid w:val="00E40A83"/>
    <w:rsid w:val="00E447BA"/>
    <w:rsid w:val="00E463DD"/>
    <w:rsid w:val="00E67FC7"/>
    <w:rsid w:val="00E721DE"/>
    <w:rsid w:val="00E827B0"/>
    <w:rsid w:val="00EC5D80"/>
    <w:rsid w:val="00F011F5"/>
    <w:rsid w:val="00F41135"/>
    <w:rsid w:val="00F50C33"/>
    <w:rsid w:val="00F5640F"/>
    <w:rsid w:val="00F81F57"/>
    <w:rsid w:val="00FA0EF3"/>
    <w:rsid w:val="00FA1BE9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A3DFB"/>
    <w:rPr>
      <w:kern w:val="2"/>
      <w:sz w:val="18"/>
      <w:szCs w:val="18"/>
    </w:rPr>
  </w:style>
  <w:style w:type="character" w:customStyle="1" w:styleId="Char0">
    <w:name w:val="页脚 Char"/>
    <w:link w:val="a4"/>
    <w:rsid w:val="005A698D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1A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5A6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link w:val="Char1"/>
    <w:rsid w:val="00C3013E"/>
    <w:rPr>
      <w:b/>
      <w:sz w:val="30"/>
      <w:szCs w:val="20"/>
    </w:rPr>
  </w:style>
  <w:style w:type="character" w:customStyle="1" w:styleId="Char1">
    <w:name w:val="正文文本 Char"/>
    <w:link w:val="a5"/>
    <w:rsid w:val="00C3013E"/>
    <w:rPr>
      <w:b/>
      <w:kern w:val="2"/>
      <w:sz w:val="30"/>
    </w:rPr>
  </w:style>
  <w:style w:type="paragraph" w:styleId="a6">
    <w:name w:val="Date"/>
    <w:basedOn w:val="a"/>
    <w:next w:val="a"/>
    <w:link w:val="Char2"/>
    <w:uiPriority w:val="99"/>
    <w:semiHidden/>
    <w:unhideWhenUsed/>
    <w:rsid w:val="00905F40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905F40"/>
    <w:rPr>
      <w:kern w:val="2"/>
      <w:sz w:val="21"/>
      <w:szCs w:val="24"/>
    </w:rPr>
  </w:style>
  <w:style w:type="table" w:styleId="a7">
    <w:name w:val="Table Grid"/>
    <w:basedOn w:val="a1"/>
    <w:rsid w:val="007776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26737E"/>
    <w:pPr>
      <w:widowControl w:val="0"/>
      <w:jc w:val="both"/>
    </w:pPr>
    <w:rPr>
      <w:kern w:val="2"/>
      <w:sz w:val="21"/>
      <w:szCs w:val="24"/>
    </w:rPr>
  </w:style>
  <w:style w:type="character" w:styleId="a9">
    <w:name w:val="Hyperlink"/>
    <w:rsid w:val="00D24313"/>
    <w:rPr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954B3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54B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市文广局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上海市卫星持证单位换证培训</dc:title>
  <dc:creator>SJZ</dc:creator>
  <cp:lastModifiedBy>陈佳</cp:lastModifiedBy>
  <cp:revision>2</cp:revision>
  <cp:lastPrinted>2016-08-11T01:30:00Z</cp:lastPrinted>
  <dcterms:created xsi:type="dcterms:W3CDTF">2020-08-18T02:30:00Z</dcterms:created>
  <dcterms:modified xsi:type="dcterms:W3CDTF">2020-08-18T02:30:00Z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